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34EE7" w:rsidRDefault="006D5085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14:paraId="02000000" w14:textId="6395DCEA" w:rsidR="00E34EE7" w:rsidRDefault="006D5085">
      <w:pPr>
        <w:jc w:val="both"/>
      </w:pPr>
      <w:r>
        <w:rPr>
          <w:b/>
          <w:sz w:val="28"/>
        </w:rPr>
        <w:t xml:space="preserve">по результатам публичных </w:t>
      </w:r>
      <w:proofErr w:type="gramStart"/>
      <w:r>
        <w:rPr>
          <w:b/>
          <w:sz w:val="28"/>
        </w:rPr>
        <w:t>слушаний  по</w:t>
      </w:r>
      <w:proofErr w:type="gramEnd"/>
      <w:r>
        <w:rPr>
          <w:b/>
          <w:sz w:val="28"/>
        </w:rPr>
        <w:t xml:space="preserve"> проекту решения Собрания  представителей сельского поселения Васильевка  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Самарской области «О бюджете сельского поселения Васильевка на </w:t>
      </w:r>
      <w:r w:rsidR="00EA3EF1">
        <w:rPr>
          <w:b/>
          <w:sz w:val="28"/>
        </w:rPr>
        <w:t>202</w:t>
      </w:r>
      <w:r w:rsidR="007F09C7">
        <w:rPr>
          <w:b/>
          <w:sz w:val="28"/>
        </w:rPr>
        <w:t>4</w:t>
      </w:r>
      <w:r>
        <w:rPr>
          <w:b/>
          <w:sz w:val="28"/>
        </w:rPr>
        <w:t xml:space="preserve"> год и на плановый период </w:t>
      </w:r>
      <w:r w:rsidR="00EA3EF1">
        <w:rPr>
          <w:b/>
          <w:sz w:val="28"/>
        </w:rPr>
        <w:t>202</w:t>
      </w:r>
      <w:r w:rsidR="007F09C7">
        <w:rPr>
          <w:b/>
          <w:sz w:val="28"/>
        </w:rPr>
        <w:t>5</w:t>
      </w:r>
      <w:r>
        <w:rPr>
          <w:b/>
          <w:sz w:val="28"/>
        </w:rPr>
        <w:t xml:space="preserve"> и </w:t>
      </w:r>
      <w:r w:rsidR="00EA3EF1">
        <w:rPr>
          <w:b/>
          <w:sz w:val="28"/>
        </w:rPr>
        <w:t>202</w:t>
      </w:r>
      <w:r w:rsidR="007F09C7">
        <w:rPr>
          <w:b/>
          <w:sz w:val="28"/>
        </w:rPr>
        <w:t>6</w:t>
      </w:r>
      <w:r>
        <w:rPr>
          <w:b/>
          <w:sz w:val="28"/>
        </w:rPr>
        <w:t xml:space="preserve"> годов»</w:t>
      </w:r>
    </w:p>
    <w:p w14:paraId="03000000" w14:textId="77777777" w:rsidR="00E34EE7" w:rsidRDefault="006D5085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04000000" w14:textId="799F88FA" w:rsidR="00E34EE7" w:rsidRDefault="006D5085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                 от 2</w:t>
      </w:r>
      <w:r w:rsidR="007F09C7">
        <w:rPr>
          <w:b/>
          <w:sz w:val="28"/>
        </w:rPr>
        <w:t>2</w:t>
      </w:r>
      <w:r>
        <w:rPr>
          <w:b/>
          <w:sz w:val="28"/>
        </w:rPr>
        <w:t>.11.</w:t>
      </w:r>
      <w:r w:rsidR="00EA3EF1">
        <w:rPr>
          <w:b/>
          <w:sz w:val="28"/>
        </w:rPr>
        <w:t>202</w:t>
      </w:r>
      <w:r w:rsidR="007F09C7">
        <w:rPr>
          <w:b/>
          <w:sz w:val="28"/>
        </w:rPr>
        <w:t>3</w:t>
      </w:r>
      <w:r>
        <w:rPr>
          <w:b/>
          <w:sz w:val="28"/>
        </w:rPr>
        <w:t>г.</w:t>
      </w:r>
    </w:p>
    <w:p w14:paraId="05000000" w14:textId="77777777" w:rsidR="00E34EE7" w:rsidRDefault="00E34EE7">
      <w:pPr>
        <w:jc w:val="center"/>
        <w:rPr>
          <w:sz w:val="28"/>
        </w:rPr>
      </w:pPr>
    </w:p>
    <w:p w14:paraId="06000000" w14:textId="047F53E1" w:rsidR="00E34EE7" w:rsidRDefault="006D5085">
      <w:pPr>
        <w:jc w:val="both"/>
        <w:rPr>
          <w:sz w:val="28"/>
        </w:rPr>
      </w:pPr>
      <w:r>
        <w:rPr>
          <w:sz w:val="28"/>
        </w:rPr>
        <w:t xml:space="preserve">1. Общее количество жителей сельского поселения </w:t>
      </w:r>
      <w:proofErr w:type="gramStart"/>
      <w:r>
        <w:rPr>
          <w:sz w:val="28"/>
        </w:rPr>
        <w:t>Васильевка  муниципального</w:t>
      </w:r>
      <w:proofErr w:type="gramEnd"/>
      <w:r>
        <w:rPr>
          <w:sz w:val="28"/>
        </w:rPr>
        <w:t xml:space="preserve">  района 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Самарской  области,  принявших  участие  в  публичных  слушаниях - </w:t>
      </w:r>
      <w:r w:rsidR="007F09C7">
        <w:rPr>
          <w:sz w:val="28"/>
        </w:rPr>
        <w:t>5</w:t>
      </w:r>
      <w:r>
        <w:rPr>
          <w:sz w:val="28"/>
        </w:rPr>
        <w:t>.</w:t>
      </w:r>
    </w:p>
    <w:p w14:paraId="07000000" w14:textId="77777777" w:rsidR="00E34EE7" w:rsidRDefault="00E34EE7">
      <w:pPr>
        <w:jc w:val="both"/>
        <w:rPr>
          <w:sz w:val="28"/>
        </w:rPr>
      </w:pPr>
    </w:p>
    <w:p w14:paraId="08000000" w14:textId="77777777" w:rsidR="00E34EE7" w:rsidRDefault="006D5085">
      <w:pPr>
        <w:jc w:val="both"/>
        <w:rPr>
          <w:sz w:val="28"/>
        </w:rPr>
      </w:pPr>
      <w:r>
        <w:rPr>
          <w:sz w:val="28"/>
        </w:rPr>
        <w:t>2. Общая продолжительность публичных слушаний:</w:t>
      </w:r>
    </w:p>
    <w:p w14:paraId="09000000" w14:textId="52DF877D" w:rsidR="00E34EE7" w:rsidRDefault="006D5085">
      <w:pPr>
        <w:jc w:val="both"/>
        <w:rPr>
          <w:sz w:val="28"/>
        </w:rPr>
      </w:pPr>
      <w:r>
        <w:rPr>
          <w:sz w:val="28"/>
        </w:rPr>
        <w:t>2</w:t>
      </w:r>
      <w:r w:rsidR="007F09C7">
        <w:rPr>
          <w:sz w:val="28"/>
        </w:rPr>
        <w:t>2</w:t>
      </w:r>
      <w:r>
        <w:rPr>
          <w:sz w:val="28"/>
        </w:rPr>
        <w:t>.11.</w:t>
      </w:r>
      <w:r w:rsidR="00EA3EF1">
        <w:rPr>
          <w:sz w:val="28"/>
        </w:rPr>
        <w:t>202</w:t>
      </w:r>
      <w:r w:rsidR="007F09C7">
        <w:rPr>
          <w:sz w:val="28"/>
        </w:rPr>
        <w:t xml:space="preserve">3 </w:t>
      </w:r>
      <w:r>
        <w:rPr>
          <w:sz w:val="28"/>
        </w:rPr>
        <w:t>г, один день с 10-00 до 16-00 часов.</w:t>
      </w:r>
    </w:p>
    <w:p w14:paraId="0A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0B000000" w14:textId="6CDECAA3" w:rsidR="00E34EE7" w:rsidRDefault="006D5085">
      <w:pPr>
        <w:jc w:val="both"/>
        <w:rPr>
          <w:sz w:val="28"/>
        </w:rPr>
      </w:pPr>
      <w:r>
        <w:rPr>
          <w:sz w:val="28"/>
        </w:rPr>
        <w:t xml:space="preserve">3. Вопросы, вынесенные для обсуждения на публичные слушания: </w:t>
      </w:r>
      <w:proofErr w:type="gramStart"/>
      <w:r>
        <w:rPr>
          <w:sz w:val="28"/>
        </w:rPr>
        <w:t>проект  решения</w:t>
      </w:r>
      <w:proofErr w:type="gramEnd"/>
      <w:r>
        <w:rPr>
          <w:sz w:val="28"/>
        </w:rPr>
        <w:t xml:space="preserve">  Собрания  представителей  сельского  поселения Васильевка  муниципального  района 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«О бюджете сельского поселения Васильевка на </w:t>
      </w:r>
      <w:r w:rsidR="00EA3EF1">
        <w:rPr>
          <w:sz w:val="28"/>
        </w:rPr>
        <w:t>202</w:t>
      </w:r>
      <w:r w:rsidR="007F09C7">
        <w:rPr>
          <w:sz w:val="28"/>
        </w:rPr>
        <w:t>4</w:t>
      </w:r>
      <w:r>
        <w:rPr>
          <w:sz w:val="28"/>
        </w:rPr>
        <w:t xml:space="preserve">  год и на плановый период  </w:t>
      </w:r>
      <w:r w:rsidR="00EA3EF1">
        <w:rPr>
          <w:sz w:val="28"/>
        </w:rPr>
        <w:t>202</w:t>
      </w:r>
      <w:r w:rsidR="007F09C7">
        <w:rPr>
          <w:sz w:val="28"/>
        </w:rPr>
        <w:t>5</w:t>
      </w:r>
      <w:r>
        <w:rPr>
          <w:sz w:val="28"/>
        </w:rPr>
        <w:t xml:space="preserve"> и </w:t>
      </w:r>
      <w:r w:rsidR="00EA3EF1">
        <w:rPr>
          <w:sz w:val="28"/>
        </w:rPr>
        <w:t>202</w:t>
      </w:r>
      <w:r w:rsidR="007F09C7">
        <w:rPr>
          <w:sz w:val="28"/>
        </w:rPr>
        <w:t>6</w:t>
      </w:r>
      <w:r>
        <w:rPr>
          <w:sz w:val="28"/>
        </w:rPr>
        <w:t xml:space="preserve">  годов».</w:t>
      </w:r>
    </w:p>
    <w:p w14:paraId="0C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0D000000" w14:textId="124371EF" w:rsidR="00E34EE7" w:rsidRDefault="006D5085">
      <w:pPr>
        <w:spacing w:line="300" w:lineRule="auto"/>
        <w:jc w:val="both"/>
        <w:rPr>
          <w:sz w:val="28"/>
        </w:rPr>
      </w:pPr>
      <w:r>
        <w:rPr>
          <w:sz w:val="28"/>
        </w:rPr>
        <w:t>4. Обобщенные сведения, полученные при учёте мнений, выраженных жителями сельского поселения Васильевка и иными заинтересованными лицами по вопросам, вынесенным на публичные слушания:</w:t>
      </w:r>
    </w:p>
    <w:p w14:paraId="0E000000" w14:textId="46D6952B" w:rsidR="00E34EE7" w:rsidRDefault="006D5085">
      <w:pPr>
        <w:jc w:val="both"/>
        <w:rPr>
          <w:sz w:val="28"/>
        </w:rPr>
      </w:pPr>
      <w:r>
        <w:rPr>
          <w:sz w:val="28"/>
        </w:rPr>
        <w:t xml:space="preserve">4.1.  </w:t>
      </w:r>
      <w:proofErr w:type="gramStart"/>
      <w:r>
        <w:rPr>
          <w:sz w:val="28"/>
        </w:rPr>
        <w:t>Высказались  4</w:t>
      </w:r>
      <w:proofErr w:type="gramEnd"/>
      <w:r>
        <w:rPr>
          <w:sz w:val="28"/>
        </w:rPr>
        <w:t xml:space="preserve"> человека  за  целесообразность  своевременного  принятия    решения  Собрания  представителей  «О бюджете сельского поселения Васильевка на </w:t>
      </w:r>
      <w:r w:rsidR="00EA3EF1">
        <w:rPr>
          <w:sz w:val="28"/>
        </w:rPr>
        <w:t>202</w:t>
      </w:r>
      <w:r w:rsidR="007F09C7">
        <w:rPr>
          <w:sz w:val="28"/>
        </w:rPr>
        <w:t>4</w:t>
      </w:r>
      <w:r>
        <w:rPr>
          <w:sz w:val="28"/>
        </w:rPr>
        <w:t xml:space="preserve"> год и на плановый период  </w:t>
      </w:r>
      <w:r w:rsidR="00EA3EF1">
        <w:rPr>
          <w:sz w:val="28"/>
        </w:rPr>
        <w:t>202</w:t>
      </w:r>
      <w:r w:rsidR="007F09C7">
        <w:rPr>
          <w:sz w:val="28"/>
        </w:rPr>
        <w:t>5</w:t>
      </w:r>
      <w:r>
        <w:rPr>
          <w:sz w:val="28"/>
        </w:rPr>
        <w:t xml:space="preserve">  и </w:t>
      </w:r>
      <w:r w:rsidR="00EA3EF1">
        <w:rPr>
          <w:sz w:val="28"/>
        </w:rPr>
        <w:t>202</w:t>
      </w:r>
      <w:r w:rsidR="007F09C7">
        <w:rPr>
          <w:sz w:val="28"/>
        </w:rPr>
        <w:t>6</w:t>
      </w:r>
      <w:r>
        <w:rPr>
          <w:sz w:val="28"/>
        </w:rPr>
        <w:t xml:space="preserve"> годов».</w:t>
      </w:r>
    </w:p>
    <w:p w14:paraId="0F000000" w14:textId="4EA9E5D4" w:rsidR="00E34EE7" w:rsidRDefault="006D5085">
      <w:pPr>
        <w:jc w:val="both"/>
        <w:rPr>
          <w:sz w:val="28"/>
        </w:rPr>
      </w:pPr>
      <w:r>
        <w:rPr>
          <w:sz w:val="28"/>
        </w:rPr>
        <w:t xml:space="preserve">4.2.  Письменных   </w:t>
      </w:r>
      <w:proofErr w:type="gramStart"/>
      <w:r>
        <w:rPr>
          <w:sz w:val="28"/>
        </w:rPr>
        <w:t>предложений  по</w:t>
      </w:r>
      <w:proofErr w:type="gramEnd"/>
      <w:r>
        <w:rPr>
          <w:sz w:val="28"/>
        </w:rPr>
        <w:t xml:space="preserve">  изменению  проекта  решения  Собрания  представителей  сельского  поселения  Васильевка  не поступило.</w:t>
      </w:r>
    </w:p>
    <w:p w14:paraId="10000000" w14:textId="77777777" w:rsidR="00E34EE7" w:rsidRDefault="006D5085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</w:rPr>
      </w:pPr>
      <w:proofErr w:type="gramStart"/>
      <w:r>
        <w:rPr>
          <w:sz w:val="28"/>
        </w:rPr>
        <w:t>Отрицательных  мнений</w:t>
      </w:r>
      <w:proofErr w:type="gramEnd"/>
      <w:r>
        <w:rPr>
          <w:sz w:val="28"/>
        </w:rPr>
        <w:t xml:space="preserve">  по  проекту  решения  не  высказано.</w:t>
      </w:r>
    </w:p>
    <w:p w14:paraId="11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12000000" w14:textId="77777777" w:rsidR="00E34EE7" w:rsidRDefault="00E34EE7">
      <w:pPr>
        <w:spacing w:line="300" w:lineRule="auto"/>
        <w:jc w:val="both"/>
        <w:rPr>
          <w:sz w:val="28"/>
        </w:rPr>
      </w:pPr>
    </w:p>
    <w:p w14:paraId="13000000" w14:textId="77777777" w:rsidR="00E34EE7" w:rsidRDefault="006D5085">
      <w:pPr>
        <w:jc w:val="both"/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</w:p>
    <w:p w14:paraId="14000000" w14:textId="1997C472" w:rsidR="00E34EE7" w:rsidRDefault="006D5085">
      <w:pPr>
        <w:jc w:val="both"/>
        <w:rPr>
          <w:b/>
          <w:sz w:val="28"/>
        </w:rPr>
      </w:pPr>
      <w:r>
        <w:rPr>
          <w:b/>
          <w:sz w:val="28"/>
        </w:rPr>
        <w:t xml:space="preserve">Васильевка                                                                       </w:t>
      </w:r>
      <w:proofErr w:type="spellStart"/>
      <w:r>
        <w:rPr>
          <w:b/>
          <w:sz w:val="28"/>
        </w:rPr>
        <w:t>Н.А.Морозов</w:t>
      </w:r>
      <w:proofErr w:type="spellEnd"/>
    </w:p>
    <w:p w14:paraId="15000000" w14:textId="77777777" w:rsidR="00E34EE7" w:rsidRDefault="00E34EE7"/>
    <w:sectPr w:rsidR="00E34EE7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EF4"/>
    <w:multiLevelType w:val="multilevel"/>
    <w:tmpl w:val="B644C6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E7"/>
    <w:rsid w:val="006D5085"/>
    <w:rsid w:val="007F09C7"/>
    <w:rsid w:val="00E34EE7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B953"/>
  <w15:docId w15:val="{96AAFA32-2F1B-41D4-A6FE-4DFE692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tabs>
        <w:tab w:val="left" w:leader="underscore" w:pos="3470"/>
      </w:tabs>
      <w:spacing w:line="226" w:lineRule="exact"/>
      <w:ind w:left="10"/>
      <w:outlineLvl w:val="1"/>
    </w:pPr>
    <w:rPr>
      <w:spacing w:val="-1"/>
      <w:u w:val="single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pacing w:val="-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</cp:lastModifiedBy>
  <cp:revision>7</cp:revision>
  <dcterms:created xsi:type="dcterms:W3CDTF">2024-04-02T09:23:00Z</dcterms:created>
  <dcterms:modified xsi:type="dcterms:W3CDTF">2024-04-03T07:18:00Z</dcterms:modified>
</cp:coreProperties>
</file>