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7746"/>
      </w:tblGrid>
      <w:tr w:rsidR="00A114FE">
        <w:trPr>
          <w:trHeight w:val="1533"/>
        </w:trPr>
        <w:tc>
          <w:tcPr>
            <w:tcW w:w="7746" w:type="dxa"/>
          </w:tcPr>
          <w:p w:rsidR="00A114FE" w:rsidRDefault="00956D1A">
            <w:pPr>
              <w:pStyle w:val="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543179" cy="543179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43179" cy="543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14FE" w:rsidRDefault="00956D1A">
            <w:pPr>
              <w:pStyle w:val="3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Собрание  представителей сельского поселения Васильевка</w:t>
            </w:r>
          </w:p>
          <w:p w:rsidR="00A114FE" w:rsidRDefault="00956D1A">
            <w:pPr>
              <w:jc w:val="center"/>
              <w:rPr>
                <w:b/>
              </w:rPr>
            </w:pPr>
            <w:r>
              <w:t>муниципального района Шенталинский</w:t>
            </w:r>
          </w:p>
          <w:p w:rsidR="00A114FE" w:rsidRDefault="00956D1A">
            <w:pPr>
              <w:pStyle w:val="2"/>
              <w:rPr>
                <w:b w:val="0"/>
                <w:sz w:val="20"/>
              </w:rPr>
            </w:pPr>
            <w:r>
              <w:rPr>
                <w:b w:val="0"/>
              </w:rPr>
              <w:t xml:space="preserve"> Самарской области</w:t>
            </w:r>
          </w:p>
          <w:p w:rsidR="00A114FE" w:rsidRDefault="00956D1A">
            <w:pPr>
              <w:jc w:val="center"/>
              <w:rPr>
                <w:sz w:val="18"/>
              </w:rPr>
            </w:pPr>
            <w:r>
              <w:rPr>
                <w:sz w:val="18"/>
              </w:rPr>
              <w:t>д. Васильевка, ул. Молодежная,16</w:t>
            </w:r>
          </w:p>
          <w:p w:rsidR="00A114FE" w:rsidRDefault="00956D1A">
            <w:pPr>
              <w:jc w:val="center"/>
              <w:rPr>
                <w:b/>
                <w:sz w:val="20"/>
              </w:rPr>
            </w:pPr>
            <w:r>
              <w:rPr>
                <w:sz w:val="18"/>
              </w:rPr>
              <w:t xml:space="preserve"> тел. (8-84652) 4-51-99</w:t>
            </w:r>
          </w:p>
          <w:p w:rsidR="00A114FE" w:rsidRDefault="00A114FE">
            <w:pPr>
              <w:jc w:val="center"/>
              <w:rPr>
                <w:b/>
              </w:rPr>
            </w:pPr>
          </w:p>
        </w:tc>
      </w:tr>
    </w:tbl>
    <w:p w:rsidR="00A114FE" w:rsidRDefault="00956D1A">
      <w:pPr>
        <w:pStyle w:val="10"/>
      </w:pPr>
      <w:r>
        <w:t>РЕШЕНИЕ  №62</w:t>
      </w:r>
    </w:p>
    <w:p w:rsidR="00A114FE" w:rsidRDefault="00956D1A">
      <w:pPr>
        <w:pStyle w:val="10"/>
        <w:jc w:val="right"/>
      </w:pPr>
      <w:r>
        <w:t>от 30.12.2021г.</w:t>
      </w:r>
    </w:p>
    <w:p w:rsidR="00A114FE" w:rsidRDefault="00A114FE">
      <w:pPr>
        <w:jc w:val="both"/>
      </w:pPr>
    </w:p>
    <w:p w:rsidR="00A114FE" w:rsidRDefault="00956D1A">
      <w:pPr>
        <w:pStyle w:val="a3"/>
      </w:pPr>
      <w:r>
        <w:rPr>
          <w:sz w:val="24"/>
        </w:rPr>
        <w:t xml:space="preserve">          </w:t>
      </w:r>
      <w:r>
        <w:t xml:space="preserve">О внесении изменений в решение Собрания </w:t>
      </w:r>
      <w:r>
        <w:t xml:space="preserve">представителей  сельского  поселения Васильевка  муниципального района Шенталинский Самарской области №20 от  24.12.2020 г. «О бюджете сельского поселения Васильевка муниципального района Шенталинский Самарской области на 2021 год и плановый период 2022 и </w:t>
      </w:r>
      <w:r>
        <w:t>2023 годов»</w:t>
      </w:r>
    </w:p>
    <w:p w:rsidR="00A114FE" w:rsidRDefault="00A114FE">
      <w:pPr>
        <w:pStyle w:val="a3"/>
        <w:rPr>
          <w:sz w:val="24"/>
        </w:rPr>
      </w:pPr>
    </w:p>
    <w:p w:rsidR="00A114FE" w:rsidRDefault="00956D1A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       На основании бюджетного кодекса Российской Федерации, статьи 33 Устава сельского поселения Васильевка Собрание представителей  сельского  поселения Васильевка решило:</w:t>
      </w:r>
    </w:p>
    <w:p w:rsidR="00A114FE" w:rsidRDefault="00A114FE">
      <w:pPr>
        <w:pStyle w:val="a3"/>
        <w:jc w:val="left"/>
        <w:rPr>
          <w:b w:val="0"/>
          <w:sz w:val="24"/>
        </w:rPr>
      </w:pPr>
    </w:p>
    <w:p w:rsidR="00A114FE" w:rsidRDefault="00956D1A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1. Внести в решение Собрания представителей №20 от 24.12.2020 года «</w:t>
      </w:r>
      <w:r>
        <w:rPr>
          <w:b w:val="0"/>
          <w:sz w:val="24"/>
        </w:rPr>
        <w:t xml:space="preserve"> О бюджете сельского поселения Васильевка муниципального района Шенталинский Самарской области на 2021 год и плановый период 2022-2023 годов» следующие изменения и дополнения:</w:t>
      </w:r>
    </w:p>
    <w:p w:rsidR="00A114FE" w:rsidRDefault="00A114FE">
      <w:pPr>
        <w:pStyle w:val="a3"/>
        <w:jc w:val="left"/>
        <w:rPr>
          <w:b w:val="0"/>
          <w:sz w:val="24"/>
        </w:rPr>
      </w:pPr>
    </w:p>
    <w:p w:rsidR="00A114FE" w:rsidRDefault="00956D1A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1)</w:t>
      </w:r>
      <w:r>
        <w:rPr>
          <w:b w:val="0"/>
          <w:sz w:val="24"/>
        </w:rPr>
        <w:t xml:space="preserve"> В статье 1 п.1  сумму 10 848 700,35    руб. заменить суммой  </w:t>
      </w:r>
      <w:r>
        <w:rPr>
          <w:b w:val="0"/>
          <w:sz w:val="24"/>
        </w:rPr>
        <w:t>11 4347 23,1</w:t>
      </w:r>
      <w:r>
        <w:rPr>
          <w:b w:val="0"/>
          <w:sz w:val="24"/>
        </w:rPr>
        <w:t xml:space="preserve"> ру</w:t>
      </w:r>
      <w:r>
        <w:rPr>
          <w:b w:val="0"/>
          <w:sz w:val="24"/>
        </w:rPr>
        <w:t>б.</w:t>
      </w:r>
    </w:p>
    <w:p w:rsidR="00A114FE" w:rsidRDefault="00956D1A">
      <w:pPr>
        <w:ind w:left="360" w:hanging="360"/>
      </w:pPr>
      <w:r>
        <w:t xml:space="preserve">                             сумму  16 704 229,20 руб. заменить суммой  </w:t>
      </w:r>
      <w:r>
        <w:t>17 034 649,53</w:t>
      </w:r>
      <w:r>
        <w:t xml:space="preserve"> руб.</w:t>
      </w:r>
    </w:p>
    <w:p w:rsidR="00A114FE" w:rsidRDefault="00956D1A">
      <w:pPr>
        <w:pStyle w:val="a3"/>
        <w:tabs>
          <w:tab w:val="left" w:pos="1728"/>
        </w:tabs>
        <w:jc w:val="lef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>дефицит -</w:t>
      </w:r>
      <w:r>
        <w:rPr>
          <w:b w:val="0"/>
          <w:sz w:val="24"/>
        </w:rPr>
        <w:t>5 599 926,43</w:t>
      </w:r>
      <w:r>
        <w:rPr>
          <w:b w:val="0"/>
          <w:sz w:val="24"/>
        </w:rPr>
        <w:t xml:space="preserve"> руб.</w:t>
      </w:r>
    </w:p>
    <w:p w:rsidR="00A114FE" w:rsidRDefault="00956D1A">
      <w:pPr>
        <w:ind w:left="360" w:hanging="360"/>
      </w:pPr>
      <w:r>
        <w:t xml:space="preserve"> </w:t>
      </w:r>
      <w:r>
        <w:t>2)  В статье 3</w:t>
      </w:r>
    </w:p>
    <w:p w:rsidR="00A114FE" w:rsidRDefault="00956D1A">
      <w:pPr>
        <w:ind w:left="360" w:hanging="360"/>
      </w:pPr>
      <w:r>
        <w:t xml:space="preserve"> сумму безвозмездных поступлений в доход местного бюджета:</w:t>
      </w:r>
    </w:p>
    <w:p w:rsidR="00A114FE" w:rsidRDefault="00956D1A">
      <w:pPr>
        <w:ind w:left="360" w:hanging="360"/>
      </w:pPr>
      <w:r>
        <w:t xml:space="preserve">в 2021 году – 2 914 897,02 </w:t>
      </w:r>
      <w:proofErr w:type="spellStart"/>
      <w:r>
        <w:t>руб</w:t>
      </w:r>
      <w:proofErr w:type="spellEnd"/>
      <w:r>
        <w:t xml:space="preserve"> заменить суммой 3 364 434,46 руб.; </w:t>
      </w:r>
    </w:p>
    <w:p w:rsidR="00A114FE" w:rsidRDefault="00A114FE">
      <w:pPr>
        <w:ind w:left="360" w:hanging="360"/>
      </w:pPr>
    </w:p>
    <w:p w:rsidR="00A114FE" w:rsidRDefault="00956D1A">
      <w:pPr>
        <w:pStyle w:val="ConsTitle"/>
        <w:widowControl/>
        <w:spacing w:line="360" w:lineRule="auto"/>
        <w:ind w:right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3)Приложения 4,6,8 к решению; 1,3 к пояснительной записке изложить в новой редакции (прилагаются).</w:t>
      </w:r>
    </w:p>
    <w:p w:rsidR="00A114FE" w:rsidRDefault="00956D1A">
      <w:pPr>
        <w:jc w:val="both"/>
      </w:pPr>
      <w:r>
        <w:rPr>
          <w:b/>
        </w:rPr>
        <w:t>2</w:t>
      </w:r>
      <w:r>
        <w:t>.  Опубликовать данное  решение «О внесении изменений Собрания</w:t>
      </w:r>
      <w:r>
        <w:rPr>
          <w:b/>
        </w:rPr>
        <w:t xml:space="preserve"> </w:t>
      </w:r>
      <w:r>
        <w:t>представителей           сельского  поселения Василь</w:t>
      </w:r>
      <w:r>
        <w:t>евка муниципального района Шенталинский Самарской области № 20  от 24.12.2020 г. «О бюджете сельского поселения Васильевка муниципального района Шенталинский на 2021 год и плановый период 2022 и 2023 годов» в газете «Вестник поселения Васильевка».</w:t>
      </w:r>
    </w:p>
    <w:p w:rsidR="00A114FE" w:rsidRDefault="00A114FE">
      <w:pPr>
        <w:jc w:val="both"/>
      </w:pPr>
    </w:p>
    <w:p w:rsidR="00A114FE" w:rsidRDefault="00A114FE">
      <w:pPr>
        <w:pStyle w:val="a8"/>
        <w:rPr>
          <w:noProof/>
          <w:sz w:val="24"/>
        </w:rPr>
      </w:pPr>
    </w:p>
    <w:p w:rsidR="00956D1A" w:rsidRDefault="00956D1A">
      <w:pPr>
        <w:pStyle w:val="a8"/>
        <w:rPr>
          <w:noProof/>
          <w:sz w:val="24"/>
        </w:rPr>
      </w:pPr>
    </w:p>
    <w:p w:rsidR="00956D1A" w:rsidRDefault="00956D1A">
      <w:pPr>
        <w:pStyle w:val="a8"/>
        <w:rPr>
          <w:b w:val="0"/>
          <w:sz w:val="24"/>
        </w:rPr>
      </w:pPr>
      <w:r>
        <w:rPr>
          <w:noProof/>
          <w:sz w:val="24"/>
        </w:rPr>
        <w:t>Глава сельского поселения Васильевка</w:t>
      </w:r>
    </w:p>
    <w:p w:rsidR="00A114FE" w:rsidRPr="00956D1A" w:rsidRDefault="00956D1A" w:rsidP="00956D1A">
      <w:pPr>
        <w:pStyle w:val="ConsTitle"/>
        <w:widowControl/>
        <w:tabs>
          <w:tab w:val="left" w:pos="7005"/>
        </w:tabs>
        <w:spacing w:line="360" w:lineRule="auto"/>
        <w:ind w:right="0"/>
        <w:jc w:val="both"/>
        <w:rPr>
          <w:rFonts w:ascii="Times New Roman" w:hAnsi="Times New Roman"/>
          <w:sz w:val="24"/>
        </w:rPr>
      </w:pPr>
      <w:r w:rsidRPr="00956D1A">
        <w:rPr>
          <w:rFonts w:ascii="Times New Roman" w:hAnsi="Times New Roman"/>
          <w:sz w:val="24"/>
        </w:rPr>
        <w:t>муниципального района Шенталинский</w:t>
      </w:r>
      <w:r>
        <w:rPr>
          <w:rFonts w:ascii="Times New Roman" w:hAnsi="Times New Roman"/>
          <w:sz w:val="24"/>
        </w:rPr>
        <w:tab/>
        <w:t>Н.А.Морозов</w:t>
      </w:r>
    </w:p>
    <w:p w:rsidR="00A114FE" w:rsidRDefault="00A114FE">
      <w:pPr>
        <w:pStyle w:val="31"/>
        <w:keepNext/>
        <w:keepLines/>
        <w:spacing w:after="0"/>
        <w:jc w:val="both"/>
        <w:rPr>
          <w:b/>
          <w:sz w:val="24"/>
        </w:rPr>
      </w:pPr>
    </w:p>
    <w:p w:rsidR="00956D1A" w:rsidRPr="00956D1A" w:rsidRDefault="00956D1A" w:rsidP="00956D1A">
      <w:pPr>
        <w:rPr>
          <w:b/>
        </w:rPr>
      </w:pPr>
      <w:r w:rsidRPr="00956D1A">
        <w:rPr>
          <w:b/>
        </w:rPr>
        <w:t>Председатель Собрания представителей</w:t>
      </w:r>
    </w:p>
    <w:p w:rsidR="00A114FE" w:rsidRPr="00956D1A" w:rsidRDefault="00956D1A" w:rsidP="00956D1A">
      <w:pPr>
        <w:rPr>
          <w:b/>
        </w:rPr>
      </w:pPr>
      <w:r w:rsidRPr="00956D1A">
        <w:rPr>
          <w:b/>
        </w:rPr>
        <w:t xml:space="preserve">сельского поселения Васильевка </w:t>
      </w:r>
    </w:p>
    <w:p w:rsidR="00956D1A" w:rsidRPr="00956D1A" w:rsidRDefault="00956D1A" w:rsidP="00956D1A">
      <w:pPr>
        <w:tabs>
          <w:tab w:val="left" w:pos="7080"/>
        </w:tabs>
        <w:rPr>
          <w:b/>
        </w:rPr>
      </w:pPr>
      <w:r w:rsidRPr="00956D1A">
        <w:rPr>
          <w:b/>
        </w:rPr>
        <w:t>муниципального района Шенталинский</w:t>
      </w:r>
      <w:r>
        <w:t xml:space="preserve">                                           </w:t>
      </w:r>
      <w:proofErr w:type="spellStart"/>
      <w:r w:rsidRPr="00956D1A">
        <w:rPr>
          <w:b/>
        </w:rPr>
        <w:t>Л.М.Русяева</w:t>
      </w:r>
      <w:proofErr w:type="spellEnd"/>
    </w:p>
    <w:p w:rsidR="00A114FE" w:rsidRDefault="00A114FE" w:rsidP="00956D1A">
      <w:pPr>
        <w:rPr>
          <w:b/>
        </w:rPr>
      </w:pPr>
    </w:p>
    <w:sectPr w:rsidR="00A114FE" w:rsidSect="00A114FE">
      <w:pgSz w:w="11906" w:h="16838"/>
      <w:pgMar w:top="680" w:right="851" w:bottom="28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4FE"/>
    <w:rsid w:val="00956D1A"/>
    <w:rsid w:val="00A11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114FE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A114F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A114FE"/>
    <w:pPr>
      <w:keepNext/>
      <w:jc w:val="center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uiPriority w:val="9"/>
    <w:qFormat/>
    <w:rsid w:val="00A114FE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A114F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A114FE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114FE"/>
    <w:rPr>
      <w:sz w:val="24"/>
    </w:rPr>
  </w:style>
  <w:style w:type="paragraph" w:styleId="21">
    <w:name w:val="toc 2"/>
    <w:next w:val="a"/>
    <w:link w:val="22"/>
    <w:uiPriority w:val="39"/>
    <w:rsid w:val="00A114FE"/>
    <w:pPr>
      <w:ind w:left="200"/>
    </w:pPr>
  </w:style>
  <w:style w:type="character" w:customStyle="1" w:styleId="22">
    <w:name w:val="Оглавление 2 Знак"/>
    <w:link w:val="21"/>
    <w:rsid w:val="00A114FE"/>
  </w:style>
  <w:style w:type="paragraph" w:styleId="23">
    <w:name w:val="Body Text 2"/>
    <w:basedOn w:val="a"/>
    <w:link w:val="24"/>
    <w:rsid w:val="00A114FE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A114FE"/>
  </w:style>
  <w:style w:type="paragraph" w:styleId="41">
    <w:name w:val="toc 4"/>
    <w:next w:val="a"/>
    <w:link w:val="42"/>
    <w:uiPriority w:val="39"/>
    <w:rsid w:val="00A114FE"/>
    <w:pPr>
      <w:ind w:left="600"/>
    </w:pPr>
  </w:style>
  <w:style w:type="character" w:customStyle="1" w:styleId="42">
    <w:name w:val="Оглавление 4 Знак"/>
    <w:link w:val="41"/>
    <w:rsid w:val="00A114FE"/>
  </w:style>
  <w:style w:type="paragraph" w:styleId="6">
    <w:name w:val="toc 6"/>
    <w:next w:val="a"/>
    <w:link w:val="60"/>
    <w:uiPriority w:val="39"/>
    <w:rsid w:val="00A114FE"/>
    <w:pPr>
      <w:ind w:left="1000"/>
    </w:pPr>
  </w:style>
  <w:style w:type="character" w:customStyle="1" w:styleId="60">
    <w:name w:val="Оглавление 6 Знак"/>
    <w:link w:val="6"/>
    <w:rsid w:val="00A114FE"/>
  </w:style>
  <w:style w:type="paragraph" w:styleId="7">
    <w:name w:val="toc 7"/>
    <w:next w:val="a"/>
    <w:link w:val="70"/>
    <w:uiPriority w:val="39"/>
    <w:rsid w:val="00A114FE"/>
    <w:pPr>
      <w:ind w:left="1200"/>
    </w:pPr>
  </w:style>
  <w:style w:type="character" w:customStyle="1" w:styleId="70">
    <w:name w:val="Оглавление 7 Знак"/>
    <w:link w:val="7"/>
    <w:rsid w:val="00A114FE"/>
  </w:style>
  <w:style w:type="paragraph" w:styleId="a3">
    <w:name w:val="Body Text Indent"/>
    <w:basedOn w:val="a"/>
    <w:link w:val="a4"/>
    <w:rsid w:val="00A114FE"/>
    <w:pPr>
      <w:ind w:left="360" w:hanging="360"/>
      <w:jc w:val="both"/>
    </w:pPr>
    <w:rPr>
      <w:b/>
      <w:sz w:val="22"/>
    </w:rPr>
  </w:style>
  <w:style w:type="character" w:customStyle="1" w:styleId="a4">
    <w:name w:val="Основной текст с отступом Знак"/>
    <w:basedOn w:val="1"/>
    <w:link w:val="a3"/>
    <w:rsid w:val="00A114FE"/>
    <w:rPr>
      <w:b/>
      <w:sz w:val="22"/>
    </w:rPr>
  </w:style>
  <w:style w:type="character" w:customStyle="1" w:styleId="30">
    <w:name w:val="Заголовок 3 Знак"/>
    <w:basedOn w:val="1"/>
    <w:link w:val="3"/>
    <w:rsid w:val="00A114FE"/>
    <w:rPr>
      <w:rFonts w:ascii="Arial" w:hAnsi="Arial"/>
      <w:b/>
      <w:sz w:val="26"/>
    </w:rPr>
  </w:style>
  <w:style w:type="paragraph" w:styleId="31">
    <w:name w:val="Body Text 3"/>
    <w:basedOn w:val="a"/>
    <w:link w:val="32"/>
    <w:rsid w:val="00A114FE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sid w:val="00A114FE"/>
    <w:rPr>
      <w:sz w:val="16"/>
    </w:rPr>
  </w:style>
  <w:style w:type="paragraph" w:customStyle="1" w:styleId="12">
    <w:name w:val="Основной шрифт абзаца1"/>
    <w:link w:val="33"/>
    <w:rsid w:val="00A114FE"/>
  </w:style>
  <w:style w:type="paragraph" w:styleId="33">
    <w:name w:val="toc 3"/>
    <w:next w:val="a"/>
    <w:link w:val="34"/>
    <w:uiPriority w:val="39"/>
    <w:rsid w:val="00A114FE"/>
    <w:pPr>
      <w:ind w:left="400"/>
    </w:pPr>
  </w:style>
  <w:style w:type="character" w:customStyle="1" w:styleId="34">
    <w:name w:val="Оглавление 3 Знак"/>
    <w:link w:val="33"/>
    <w:rsid w:val="00A114FE"/>
  </w:style>
  <w:style w:type="paragraph" w:customStyle="1" w:styleId="ConsTitle">
    <w:name w:val="ConsTitle"/>
    <w:link w:val="ConsTitle0"/>
    <w:rsid w:val="00A114FE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A114FE"/>
    <w:rPr>
      <w:rFonts w:ascii="Arial" w:hAnsi="Arial"/>
      <w:b/>
    </w:rPr>
  </w:style>
  <w:style w:type="character" w:customStyle="1" w:styleId="50">
    <w:name w:val="Заголовок 5 Знак"/>
    <w:link w:val="5"/>
    <w:rsid w:val="00A114FE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A114FE"/>
    <w:rPr>
      <w:b/>
    </w:rPr>
  </w:style>
  <w:style w:type="paragraph" w:customStyle="1" w:styleId="13">
    <w:name w:val="Гиперссылка1"/>
    <w:link w:val="a5"/>
    <w:rsid w:val="00A114FE"/>
    <w:rPr>
      <w:color w:val="0000FF"/>
      <w:u w:val="single"/>
    </w:rPr>
  </w:style>
  <w:style w:type="character" w:styleId="a5">
    <w:name w:val="Hyperlink"/>
    <w:link w:val="13"/>
    <w:rsid w:val="00A114FE"/>
    <w:rPr>
      <w:color w:val="0000FF"/>
      <w:u w:val="single"/>
    </w:rPr>
  </w:style>
  <w:style w:type="paragraph" w:customStyle="1" w:styleId="Footnote">
    <w:name w:val="Footnote"/>
    <w:link w:val="Footnote0"/>
    <w:rsid w:val="00A114FE"/>
    <w:rPr>
      <w:rFonts w:ascii="XO Thames" w:hAnsi="XO Thames"/>
      <w:sz w:val="22"/>
    </w:rPr>
  </w:style>
  <w:style w:type="character" w:customStyle="1" w:styleId="Footnote0">
    <w:name w:val="Footnote"/>
    <w:link w:val="Footnote"/>
    <w:rsid w:val="00A114F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A114FE"/>
    <w:rPr>
      <w:rFonts w:ascii="XO Thames" w:hAnsi="XO Thames"/>
      <w:b/>
    </w:rPr>
  </w:style>
  <w:style w:type="character" w:customStyle="1" w:styleId="15">
    <w:name w:val="Оглавление 1 Знак"/>
    <w:link w:val="14"/>
    <w:rsid w:val="00A114FE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A114FE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114FE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A114FE"/>
    <w:pPr>
      <w:ind w:left="1600"/>
    </w:pPr>
  </w:style>
  <w:style w:type="character" w:customStyle="1" w:styleId="90">
    <w:name w:val="Оглавление 9 Знак"/>
    <w:link w:val="9"/>
    <w:rsid w:val="00A114FE"/>
  </w:style>
  <w:style w:type="paragraph" w:styleId="8">
    <w:name w:val="toc 8"/>
    <w:next w:val="a"/>
    <w:link w:val="80"/>
    <w:uiPriority w:val="39"/>
    <w:rsid w:val="00A114FE"/>
    <w:pPr>
      <w:ind w:left="1400"/>
    </w:pPr>
  </w:style>
  <w:style w:type="character" w:customStyle="1" w:styleId="80">
    <w:name w:val="Оглавление 8 Знак"/>
    <w:link w:val="8"/>
    <w:rsid w:val="00A114FE"/>
  </w:style>
  <w:style w:type="paragraph" w:styleId="a6">
    <w:name w:val="No Spacing"/>
    <w:link w:val="a7"/>
    <w:rsid w:val="00A114FE"/>
    <w:rPr>
      <w:sz w:val="24"/>
    </w:rPr>
  </w:style>
  <w:style w:type="character" w:customStyle="1" w:styleId="a7">
    <w:name w:val="Без интервала Знак"/>
    <w:link w:val="a6"/>
    <w:rsid w:val="00A114FE"/>
    <w:rPr>
      <w:sz w:val="24"/>
    </w:rPr>
  </w:style>
  <w:style w:type="paragraph" w:styleId="51">
    <w:name w:val="toc 5"/>
    <w:next w:val="a"/>
    <w:link w:val="52"/>
    <w:uiPriority w:val="39"/>
    <w:rsid w:val="00A114FE"/>
    <w:pPr>
      <w:ind w:left="800"/>
    </w:pPr>
  </w:style>
  <w:style w:type="character" w:customStyle="1" w:styleId="52">
    <w:name w:val="Оглавление 5 Знак"/>
    <w:link w:val="51"/>
    <w:rsid w:val="00A114FE"/>
  </w:style>
  <w:style w:type="paragraph" w:styleId="a8">
    <w:name w:val="Body Text"/>
    <w:basedOn w:val="a"/>
    <w:link w:val="a9"/>
    <w:rsid w:val="00A114FE"/>
    <w:pPr>
      <w:jc w:val="both"/>
    </w:pPr>
    <w:rPr>
      <w:b/>
      <w:sz w:val="28"/>
    </w:rPr>
  </w:style>
  <w:style w:type="character" w:customStyle="1" w:styleId="a9">
    <w:name w:val="Основной текст Знак"/>
    <w:basedOn w:val="1"/>
    <w:link w:val="a8"/>
    <w:rsid w:val="00A114FE"/>
    <w:rPr>
      <w:b/>
      <w:sz w:val="28"/>
    </w:rPr>
  </w:style>
  <w:style w:type="paragraph" w:styleId="aa">
    <w:name w:val="Subtitle"/>
    <w:next w:val="a"/>
    <w:link w:val="ab"/>
    <w:uiPriority w:val="11"/>
    <w:qFormat/>
    <w:rsid w:val="00A114FE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A114F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A114FE"/>
    <w:pPr>
      <w:ind w:left="1800"/>
    </w:pPr>
  </w:style>
  <w:style w:type="character" w:customStyle="1" w:styleId="toc100">
    <w:name w:val="toc 10"/>
    <w:link w:val="toc10"/>
    <w:rsid w:val="00A114FE"/>
  </w:style>
  <w:style w:type="paragraph" w:styleId="ac">
    <w:name w:val="Title"/>
    <w:next w:val="a"/>
    <w:link w:val="ad"/>
    <w:uiPriority w:val="10"/>
    <w:qFormat/>
    <w:rsid w:val="00A114FE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A114F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A114FE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sid w:val="00A114FE"/>
    <w:rPr>
      <w:b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56D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56D1A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cp:lastPrinted>2022-01-27T06:38:00Z</cp:lastPrinted>
  <dcterms:created xsi:type="dcterms:W3CDTF">2022-01-27T06:33:00Z</dcterms:created>
  <dcterms:modified xsi:type="dcterms:W3CDTF">2022-01-27T06:38:00Z</dcterms:modified>
</cp:coreProperties>
</file>