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F43" w:rsidRPr="004748F4" w:rsidRDefault="004E2F43" w:rsidP="004E2F43">
      <w:pPr>
        <w:jc w:val="both"/>
        <w:rPr>
          <w:rFonts w:ascii="Times New Roman" w:hAnsi="Times New Roman"/>
        </w:rPr>
      </w:pPr>
      <w:bookmarkStart w:id="0" w:name="_Toc103606929"/>
      <w:bookmarkStart w:id="1" w:name="_Toc131313922"/>
      <w:bookmarkStart w:id="2" w:name="_Toc215295508"/>
      <w:bookmarkStart w:id="3" w:name="_Toc234175856"/>
      <w:bookmarkStart w:id="4" w:name="_Toc234176024"/>
      <w:bookmarkStart w:id="5" w:name="_Toc209979968"/>
    </w:p>
    <w:p w:rsidR="004E2F43" w:rsidRPr="004748F4" w:rsidRDefault="004E2F43" w:rsidP="004E2F43">
      <w:pPr>
        <w:suppressAutoHyphens/>
        <w:jc w:val="center"/>
        <w:outlineLvl w:val="0"/>
        <w:rPr>
          <w:rFonts w:ascii="Times New Roman" w:hAnsi="Times New Roman"/>
          <w:b/>
          <w:bCs/>
          <w:caps/>
          <w:sz w:val="28"/>
          <w:szCs w:val="28"/>
        </w:rPr>
      </w:pPr>
      <w:r w:rsidRPr="004748F4">
        <w:rPr>
          <w:rFonts w:ascii="Times New Roman" w:hAnsi="Times New Roman"/>
          <w:b/>
          <w:bCs/>
          <w:caps/>
          <w:sz w:val="28"/>
          <w:szCs w:val="28"/>
        </w:rPr>
        <w:t xml:space="preserve">Собрание </w:t>
      </w:r>
      <w:r w:rsidRPr="004748F4">
        <w:rPr>
          <w:rFonts w:ascii="Times New Roman" w:hAnsi="Times New Roman"/>
          <w:b/>
          <w:bCs/>
          <w:sz w:val="28"/>
          <w:szCs w:val="28"/>
        </w:rPr>
        <w:t>ПРЕДСТАВИТЕЛЕЙ</w:t>
      </w:r>
    </w:p>
    <w:p w:rsidR="004E2F43" w:rsidRPr="004748F4" w:rsidRDefault="004E2F43" w:rsidP="004E2F43">
      <w:pPr>
        <w:jc w:val="center"/>
        <w:rPr>
          <w:rFonts w:ascii="Times New Roman" w:hAnsi="Times New Roman"/>
          <w:b/>
          <w:sz w:val="28"/>
          <w:szCs w:val="28"/>
        </w:rPr>
      </w:pPr>
      <w:r w:rsidRPr="004748F4">
        <w:rPr>
          <w:rFonts w:ascii="Times New Roman" w:hAnsi="Times New Roman"/>
          <w:b/>
          <w:bCs/>
          <w:sz w:val="28"/>
          <w:szCs w:val="28"/>
        </w:rPr>
        <w:t xml:space="preserve">СЕЛЬСКОГО </w:t>
      </w:r>
      <w:r w:rsidRPr="004748F4">
        <w:rPr>
          <w:rFonts w:ascii="Times New Roman" w:hAnsi="Times New Roman"/>
          <w:b/>
          <w:sz w:val="28"/>
          <w:szCs w:val="28"/>
        </w:rPr>
        <w:t xml:space="preserve">ПОСЕЛЕНИЯ </w:t>
      </w:r>
      <w:r w:rsidRPr="004748F4">
        <w:rPr>
          <w:rFonts w:ascii="Times New Roman" w:hAnsi="Times New Roman"/>
          <w:b/>
          <w:noProof/>
          <w:sz w:val="28"/>
          <w:szCs w:val="28"/>
        </w:rPr>
        <w:t>ВАСИЛЬЕВКА</w:t>
      </w:r>
      <w:r w:rsidRPr="004748F4">
        <w:rPr>
          <w:rFonts w:ascii="Times New Roman" w:hAnsi="Times New Roman"/>
          <w:b/>
          <w:sz w:val="28"/>
          <w:szCs w:val="28"/>
        </w:rPr>
        <w:t xml:space="preserve"> </w:t>
      </w:r>
    </w:p>
    <w:p w:rsidR="004E2F43" w:rsidRPr="004748F4" w:rsidRDefault="004E2F43" w:rsidP="004E2F43">
      <w:pPr>
        <w:jc w:val="center"/>
        <w:rPr>
          <w:rFonts w:ascii="Times New Roman" w:hAnsi="Times New Roman"/>
          <w:b/>
          <w:bCs/>
          <w:sz w:val="28"/>
          <w:szCs w:val="28"/>
        </w:rPr>
      </w:pPr>
      <w:r w:rsidRPr="004748F4">
        <w:rPr>
          <w:rFonts w:ascii="Times New Roman" w:hAnsi="Times New Roman"/>
          <w:b/>
          <w:sz w:val="28"/>
          <w:szCs w:val="28"/>
        </w:rPr>
        <w:t>МУНИЦИПАЛЬНОГО РАЙОНА ШЕНТАЛИНСКИЙ</w:t>
      </w:r>
      <w:r w:rsidRPr="004748F4">
        <w:rPr>
          <w:rFonts w:ascii="Times New Roman" w:hAnsi="Times New Roman"/>
          <w:b/>
          <w:bCs/>
          <w:sz w:val="28"/>
          <w:szCs w:val="28"/>
        </w:rPr>
        <w:t xml:space="preserve"> </w:t>
      </w:r>
    </w:p>
    <w:p w:rsidR="004E2F43" w:rsidRPr="004748F4" w:rsidRDefault="004E2F43" w:rsidP="004E2F43">
      <w:pPr>
        <w:jc w:val="center"/>
        <w:rPr>
          <w:rFonts w:ascii="Times New Roman" w:hAnsi="Times New Roman"/>
          <w:b/>
          <w:bCs/>
          <w:caps/>
          <w:sz w:val="28"/>
          <w:szCs w:val="28"/>
        </w:rPr>
      </w:pPr>
      <w:r w:rsidRPr="004748F4">
        <w:rPr>
          <w:rFonts w:ascii="Times New Roman" w:hAnsi="Times New Roman"/>
          <w:b/>
          <w:bCs/>
          <w:sz w:val="28"/>
          <w:szCs w:val="28"/>
        </w:rPr>
        <w:t>САМАРСКОЙ ОБЛАСТИ</w:t>
      </w:r>
    </w:p>
    <w:p w:rsidR="004E2F43" w:rsidRPr="004748F4" w:rsidRDefault="004E2F43" w:rsidP="004E2F43">
      <w:pPr>
        <w:rPr>
          <w:rFonts w:ascii="Times New Roman" w:hAnsi="Times New Roman"/>
          <w:sz w:val="28"/>
          <w:szCs w:val="28"/>
        </w:rPr>
      </w:pPr>
    </w:p>
    <w:p w:rsidR="004E2F43" w:rsidRPr="004748F4" w:rsidRDefault="004E2F43" w:rsidP="004E2F43">
      <w:pPr>
        <w:rPr>
          <w:rFonts w:ascii="Times New Roman" w:hAnsi="Times New Roman"/>
          <w:sz w:val="28"/>
          <w:szCs w:val="28"/>
        </w:rPr>
      </w:pPr>
    </w:p>
    <w:p w:rsidR="004E2F43" w:rsidRPr="004748F4" w:rsidRDefault="004E2F43" w:rsidP="004E2F43">
      <w:pPr>
        <w:spacing w:line="360" w:lineRule="auto"/>
        <w:jc w:val="center"/>
        <w:outlineLvl w:val="0"/>
        <w:rPr>
          <w:rFonts w:ascii="Times New Roman" w:hAnsi="Times New Roman"/>
          <w:b/>
          <w:sz w:val="28"/>
          <w:szCs w:val="28"/>
        </w:rPr>
      </w:pPr>
      <w:r w:rsidRPr="004748F4">
        <w:rPr>
          <w:rFonts w:ascii="Times New Roman" w:hAnsi="Times New Roman"/>
          <w:b/>
          <w:sz w:val="28"/>
          <w:szCs w:val="28"/>
        </w:rPr>
        <w:t>РЕШЕНИЕ</w:t>
      </w:r>
    </w:p>
    <w:p w:rsidR="004E2F43" w:rsidRPr="004748F4" w:rsidRDefault="004E2F43" w:rsidP="004E2F43">
      <w:pPr>
        <w:spacing w:line="360" w:lineRule="auto"/>
        <w:jc w:val="center"/>
        <w:outlineLvl w:val="0"/>
        <w:rPr>
          <w:rFonts w:ascii="Times New Roman" w:hAnsi="Times New Roman"/>
          <w:b/>
          <w:sz w:val="28"/>
          <w:szCs w:val="28"/>
        </w:rPr>
      </w:pPr>
      <w:r w:rsidRPr="004748F4">
        <w:rPr>
          <w:rFonts w:ascii="Times New Roman" w:hAnsi="Times New Roman"/>
          <w:b/>
          <w:sz w:val="28"/>
          <w:szCs w:val="28"/>
        </w:rPr>
        <w:t xml:space="preserve">от </w:t>
      </w:r>
      <w:r w:rsidR="000D4784">
        <w:rPr>
          <w:rFonts w:ascii="Times New Roman" w:hAnsi="Times New Roman"/>
          <w:b/>
          <w:sz w:val="28"/>
          <w:szCs w:val="28"/>
        </w:rPr>
        <w:t>24</w:t>
      </w:r>
      <w:r w:rsidR="00771AC5">
        <w:rPr>
          <w:rFonts w:ascii="Times New Roman" w:hAnsi="Times New Roman"/>
          <w:b/>
          <w:sz w:val="28"/>
          <w:szCs w:val="28"/>
        </w:rPr>
        <w:t>.08.2019</w:t>
      </w:r>
      <w:r w:rsidRPr="004748F4">
        <w:rPr>
          <w:rFonts w:ascii="Times New Roman" w:hAnsi="Times New Roman"/>
          <w:b/>
          <w:sz w:val="28"/>
          <w:szCs w:val="28"/>
        </w:rPr>
        <w:t xml:space="preserve"> № </w:t>
      </w:r>
      <w:r w:rsidR="00771AC5">
        <w:rPr>
          <w:rFonts w:ascii="Times New Roman" w:hAnsi="Times New Roman"/>
          <w:b/>
          <w:sz w:val="28"/>
          <w:szCs w:val="28"/>
        </w:rPr>
        <w:t>141</w:t>
      </w:r>
    </w:p>
    <w:p w:rsidR="004E2F43" w:rsidRPr="004748F4" w:rsidRDefault="004E2F43" w:rsidP="004E2F43">
      <w:pPr>
        <w:jc w:val="both"/>
        <w:rPr>
          <w:rFonts w:ascii="Times New Roman" w:hAnsi="Times New Roman"/>
          <w:sz w:val="28"/>
          <w:szCs w:val="28"/>
        </w:rPr>
      </w:pPr>
    </w:p>
    <w:p w:rsidR="004E2F43" w:rsidRPr="004748F4" w:rsidRDefault="004E2F43" w:rsidP="004E2F43">
      <w:pPr>
        <w:jc w:val="both"/>
        <w:rPr>
          <w:rFonts w:ascii="Times New Roman" w:hAnsi="Times New Roman"/>
          <w:sz w:val="28"/>
          <w:szCs w:val="28"/>
        </w:rPr>
      </w:pPr>
    </w:p>
    <w:p w:rsidR="004E2F43" w:rsidRPr="004748F4" w:rsidRDefault="004E2F43" w:rsidP="004E2F43">
      <w:pPr>
        <w:jc w:val="center"/>
        <w:outlineLvl w:val="0"/>
        <w:rPr>
          <w:rFonts w:ascii="Times New Roman" w:hAnsi="Times New Roman"/>
          <w:b/>
          <w:sz w:val="28"/>
          <w:szCs w:val="28"/>
        </w:rPr>
      </w:pPr>
      <w:r w:rsidRPr="004748F4">
        <w:rPr>
          <w:rFonts w:ascii="Times New Roman" w:hAnsi="Times New Roman"/>
          <w:b/>
          <w:sz w:val="28"/>
          <w:szCs w:val="28"/>
        </w:rPr>
        <w:t>О внесении изменений в Правила землепользования и застройки</w:t>
      </w:r>
    </w:p>
    <w:p w:rsidR="004E2F43" w:rsidRPr="004748F4" w:rsidRDefault="004E2F43" w:rsidP="004E2F43">
      <w:pPr>
        <w:tabs>
          <w:tab w:val="left" w:pos="142"/>
        </w:tabs>
        <w:suppressAutoHyphens/>
        <w:jc w:val="center"/>
        <w:outlineLvl w:val="0"/>
        <w:rPr>
          <w:rFonts w:ascii="Times New Roman" w:hAnsi="Times New Roman"/>
          <w:b/>
          <w:sz w:val="28"/>
          <w:szCs w:val="28"/>
        </w:rPr>
      </w:pPr>
      <w:r w:rsidRPr="004748F4">
        <w:rPr>
          <w:rFonts w:ascii="Times New Roman" w:hAnsi="Times New Roman"/>
          <w:b/>
          <w:sz w:val="28"/>
          <w:szCs w:val="28"/>
        </w:rPr>
        <w:t xml:space="preserve">сельского поселения </w:t>
      </w:r>
      <w:r w:rsidRPr="004748F4">
        <w:rPr>
          <w:rFonts w:ascii="Times New Roman" w:hAnsi="Times New Roman"/>
          <w:b/>
          <w:noProof/>
          <w:sz w:val="28"/>
          <w:szCs w:val="28"/>
        </w:rPr>
        <w:t>Васильевка</w:t>
      </w:r>
      <w:r w:rsidRPr="004748F4">
        <w:rPr>
          <w:rFonts w:ascii="Times New Roman" w:hAnsi="Times New Roman"/>
          <w:sz w:val="28"/>
          <w:szCs w:val="28"/>
        </w:rPr>
        <w:t xml:space="preserve"> </w:t>
      </w:r>
      <w:r w:rsidRPr="004748F4">
        <w:rPr>
          <w:rFonts w:ascii="Times New Roman" w:hAnsi="Times New Roman"/>
          <w:b/>
          <w:sz w:val="28"/>
          <w:szCs w:val="28"/>
        </w:rPr>
        <w:t>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b/>
          <w:sz w:val="28"/>
          <w:szCs w:val="28"/>
        </w:rPr>
        <w:t>Самарской области</w:t>
      </w:r>
    </w:p>
    <w:p w:rsidR="004E2F43" w:rsidRPr="004748F4" w:rsidRDefault="004E2F43" w:rsidP="004E2F43">
      <w:pPr>
        <w:jc w:val="center"/>
        <w:outlineLvl w:val="0"/>
        <w:rPr>
          <w:rFonts w:ascii="Times New Roman" w:hAnsi="Times New Roman"/>
          <w:sz w:val="28"/>
          <w:szCs w:val="28"/>
        </w:rPr>
      </w:pPr>
    </w:p>
    <w:p w:rsidR="004E2F43" w:rsidRPr="004748F4" w:rsidRDefault="004E2F43" w:rsidP="004E2F43">
      <w:pPr>
        <w:tabs>
          <w:tab w:val="left" w:pos="142"/>
        </w:tabs>
        <w:suppressAutoHyphens/>
        <w:spacing w:line="360" w:lineRule="auto"/>
        <w:ind w:firstLine="709"/>
        <w:jc w:val="both"/>
        <w:outlineLvl w:val="0"/>
        <w:rPr>
          <w:rFonts w:ascii="Times New Roman" w:hAnsi="Times New Roman"/>
          <w:bCs/>
          <w:sz w:val="28"/>
          <w:szCs w:val="28"/>
        </w:rPr>
      </w:pPr>
      <w:r w:rsidRPr="004748F4">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Pr="004748F4">
        <w:rPr>
          <w:rFonts w:ascii="Times New Roman" w:hAnsi="Times New Roman"/>
          <w:noProof/>
          <w:sz w:val="28"/>
          <w:szCs w:val="28"/>
        </w:rPr>
        <w:t>Васильевка</w:t>
      </w:r>
      <w:r w:rsidRPr="004748F4">
        <w:rPr>
          <w:rFonts w:ascii="Times New Roman" w:hAnsi="Times New Roman"/>
          <w:sz w:val="28"/>
          <w:szCs w:val="28"/>
        </w:rPr>
        <w:t xml:space="preserve"> 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sz w:val="28"/>
          <w:szCs w:val="28"/>
        </w:rPr>
        <w:t xml:space="preserve">Самарской области от </w:t>
      </w:r>
      <w:r w:rsidR="000D4784">
        <w:rPr>
          <w:rFonts w:ascii="Times New Roman" w:hAnsi="Times New Roman"/>
          <w:sz w:val="28"/>
          <w:szCs w:val="28"/>
        </w:rPr>
        <w:t>14</w:t>
      </w:r>
      <w:r w:rsidR="00F44D46">
        <w:rPr>
          <w:rFonts w:ascii="Times New Roman" w:hAnsi="Times New Roman"/>
          <w:sz w:val="28"/>
          <w:szCs w:val="28"/>
        </w:rPr>
        <w:t>.08.2019</w:t>
      </w:r>
      <w:r w:rsidRPr="004748F4">
        <w:rPr>
          <w:rFonts w:ascii="Times New Roman" w:hAnsi="Times New Roman"/>
          <w:sz w:val="28"/>
          <w:szCs w:val="28"/>
        </w:rPr>
        <w:t xml:space="preserve">, Собрание представителей сельского поселения </w:t>
      </w:r>
      <w:r w:rsidRPr="004748F4">
        <w:rPr>
          <w:rFonts w:ascii="Times New Roman" w:hAnsi="Times New Roman"/>
          <w:noProof/>
          <w:sz w:val="28"/>
          <w:szCs w:val="28"/>
        </w:rPr>
        <w:t>Васильевка</w:t>
      </w:r>
      <w:r w:rsidRPr="004748F4">
        <w:rPr>
          <w:rFonts w:ascii="Times New Roman" w:hAnsi="Times New Roman"/>
          <w:sz w:val="28"/>
          <w:szCs w:val="28"/>
        </w:rPr>
        <w:t xml:space="preserve"> 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sz w:val="28"/>
          <w:szCs w:val="28"/>
        </w:rPr>
        <w:t>Самарской области решило:</w:t>
      </w:r>
    </w:p>
    <w:p w:rsidR="004E2F43" w:rsidRPr="004748F4" w:rsidRDefault="004E2F43" w:rsidP="004E2F43">
      <w:pPr>
        <w:spacing w:line="360" w:lineRule="auto"/>
        <w:ind w:firstLine="709"/>
        <w:jc w:val="both"/>
        <w:rPr>
          <w:rFonts w:ascii="Times New Roman" w:hAnsi="Times New Roman"/>
          <w:sz w:val="28"/>
          <w:u w:color="FFFFFF"/>
        </w:rPr>
      </w:pPr>
      <w:r w:rsidRPr="004748F4">
        <w:rPr>
          <w:rFonts w:ascii="Times New Roman" w:hAnsi="Times New Roman"/>
          <w:sz w:val="28"/>
          <w:szCs w:val="28"/>
        </w:rPr>
        <w:t xml:space="preserve">1. Внести следующие изменения в Правила землепользования и застройки сельского поселения </w:t>
      </w:r>
      <w:r w:rsidRPr="004748F4">
        <w:rPr>
          <w:rFonts w:ascii="Times New Roman" w:hAnsi="Times New Roman"/>
          <w:noProof/>
          <w:sz w:val="28"/>
          <w:szCs w:val="28"/>
        </w:rPr>
        <w:t>Васильевка</w:t>
      </w:r>
      <w:r w:rsidRPr="004748F4">
        <w:rPr>
          <w:rFonts w:ascii="Times New Roman" w:hAnsi="Times New Roman"/>
          <w:sz w:val="28"/>
          <w:szCs w:val="28"/>
        </w:rPr>
        <w:t xml:space="preserve"> 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sz w:val="28"/>
          <w:szCs w:val="28"/>
        </w:rPr>
        <w:t xml:space="preserve">Самарской области, утвержденные Собранием представителей сельского поселения </w:t>
      </w:r>
      <w:r w:rsidRPr="004748F4">
        <w:rPr>
          <w:rFonts w:ascii="Times New Roman" w:hAnsi="Times New Roman"/>
          <w:noProof/>
          <w:sz w:val="28"/>
          <w:szCs w:val="28"/>
        </w:rPr>
        <w:t>Васильевка</w:t>
      </w:r>
      <w:r w:rsidRPr="004748F4">
        <w:rPr>
          <w:rFonts w:ascii="Times New Roman" w:hAnsi="Times New Roman"/>
          <w:sz w:val="28"/>
          <w:szCs w:val="28"/>
        </w:rPr>
        <w:t xml:space="preserve"> муниципального района Шенталинский</w:t>
      </w:r>
      <w:r w:rsidRPr="004748F4">
        <w:rPr>
          <w:rFonts w:ascii="Times New Roman" w:hAnsi="Times New Roman"/>
          <w:bCs/>
          <w:sz w:val="28"/>
          <w:szCs w:val="28"/>
        </w:rPr>
        <w:t xml:space="preserve"> </w:t>
      </w:r>
      <w:r w:rsidRPr="004748F4">
        <w:rPr>
          <w:rFonts w:ascii="Times New Roman" w:hAnsi="Times New Roman"/>
          <w:sz w:val="28"/>
          <w:szCs w:val="28"/>
        </w:rPr>
        <w:t>Самарской области</w:t>
      </w:r>
      <w:r w:rsidRPr="004748F4">
        <w:rPr>
          <w:rFonts w:ascii="Times New Roman" w:hAnsi="Times New Roman"/>
          <w:bCs/>
          <w:sz w:val="28"/>
          <w:szCs w:val="28"/>
        </w:rPr>
        <w:t xml:space="preserve"> от 26.12.2013 № 107</w:t>
      </w:r>
      <w:r w:rsidRPr="004748F4">
        <w:rPr>
          <w:sz w:val="28"/>
          <w:szCs w:val="28"/>
        </w:rPr>
        <w:t xml:space="preserve"> </w:t>
      </w:r>
      <w:r w:rsidRPr="004748F4">
        <w:rPr>
          <w:rFonts w:ascii="Times New Roman" w:hAnsi="Times New Roman"/>
          <w:bCs/>
          <w:sz w:val="28"/>
          <w:szCs w:val="28"/>
        </w:rPr>
        <w:t>(далее по тексту – Правила):</w:t>
      </w:r>
      <w:bookmarkEnd w:id="0"/>
      <w:bookmarkEnd w:id="1"/>
      <w:bookmarkEnd w:id="2"/>
      <w:bookmarkEnd w:id="3"/>
      <w:bookmarkEnd w:id="4"/>
      <w:bookmarkEnd w:id="5"/>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1) в статье 2 Правил: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пункт 1 части 1 после слов «правил землепользования и застройки» дополнить словами «и генерального плана»;</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пункт 3 части 1 изложить в новой редакции: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u w:color="FFFFFF"/>
        </w:rPr>
        <w:lastRenderedPageBreak/>
        <w:t xml:space="preserve">«3) </w:t>
      </w:r>
      <w:r w:rsidRPr="004748F4">
        <w:rPr>
          <w:rFonts w:ascii="Times New Roman" w:hAnsi="Times New Roman"/>
          <w:sz w:val="28"/>
          <w:szCs w:val="28"/>
          <w:u w:color="FFFFFF"/>
        </w:rPr>
        <w:t>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пункт 1 части 3 изложить в новой редакции: </w:t>
      </w:r>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«1) </w:t>
      </w:r>
      <w:bookmarkStart w:id="6" w:name="_Hlk522265300"/>
      <w:r w:rsidRPr="004748F4">
        <w:rPr>
          <w:rFonts w:ascii="Times New Roman" w:hAnsi="Times New Roman"/>
          <w:sz w:val="28"/>
          <w:szCs w:val="28"/>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6"/>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w:t>
      </w:r>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часть 3 дополнить пунктами 7.1., 7.2. следующего содержания: </w:t>
      </w:r>
    </w:p>
    <w:p w:rsidR="004E2F43" w:rsidRPr="004748F4" w:rsidRDefault="004E2F43" w:rsidP="004E2F43">
      <w:pPr>
        <w:pStyle w:val="-11"/>
        <w:tabs>
          <w:tab w:val="left" w:pos="1134"/>
        </w:tabs>
        <w:spacing w:line="360" w:lineRule="auto"/>
        <w:ind w:left="0" w:firstLine="700"/>
        <w:jc w:val="both"/>
        <w:rPr>
          <w:rFonts w:ascii="Times New Roman" w:hAnsi="Times New Roman"/>
          <w:sz w:val="28"/>
        </w:rPr>
      </w:pPr>
      <w:r w:rsidRPr="004748F4">
        <w:rPr>
          <w:rFonts w:ascii="Times New Roman" w:hAnsi="Times New Roman"/>
          <w:sz w:val="28"/>
          <w:szCs w:val="28"/>
          <w:u w:color="FFFFFF"/>
        </w:rPr>
        <w:t>«</w:t>
      </w:r>
      <w:bookmarkStart w:id="7" w:name="_Hlk522266062"/>
      <w:r w:rsidRPr="004748F4">
        <w:rPr>
          <w:rFonts w:ascii="Times New Roman" w:hAnsi="Times New Roman"/>
          <w:sz w:val="28"/>
          <w:szCs w:val="28"/>
          <w:u w:color="FFFFFF"/>
        </w:rPr>
        <w:t xml:space="preserve">7.1) </w:t>
      </w:r>
      <w:r w:rsidRPr="004748F4">
        <w:rPr>
          <w:rFonts w:ascii="Times New Roman" w:hAnsi="Times New Roman"/>
          <w:sz w:val="28"/>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4E2F43" w:rsidRPr="004748F4" w:rsidRDefault="004E2F43" w:rsidP="004E2F43">
      <w:pPr>
        <w:pStyle w:val="-11"/>
        <w:tabs>
          <w:tab w:val="left" w:pos="1134"/>
        </w:tabs>
        <w:spacing w:line="360" w:lineRule="auto"/>
        <w:ind w:left="0" w:firstLine="700"/>
        <w:jc w:val="both"/>
        <w:rPr>
          <w:rFonts w:ascii="Times New Roman" w:hAnsi="Times New Roman"/>
          <w:sz w:val="28"/>
        </w:rPr>
      </w:pPr>
      <w:proofErr w:type="gramStart"/>
      <w:r w:rsidRPr="004748F4">
        <w:rPr>
          <w:rFonts w:ascii="Times New Roman" w:hAnsi="Times New Roman"/>
          <w:sz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w:t>
      </w:r>
      <w:proofErr w:type="gramEnd"/>
      <w:r w:rsidRPr="004748F4">
        <w:rPr>
          <w:rFonts w:ascii="Times New Roman" w:hAnsi="Times New Roman"/>
          <w:sz w:val="28"/>
        </w:rPr>
        <w:t xml:space="preserve"> с установленными требованиями в случаях, Градостроительным кодексом Российской Федерации</w:t>
      </w:r>
      <w:proofErr w:type="gramStart"/>
      <w:r w:rsidRPr="004748F4">
        <w:rPr>
          <w:rFonts w:ascii="Times New Roman" w:hAnsi="Times New Roman"/>
          <w:sz w:val="28"/>
        </w:rPr>
        <w:t>;</w:t>
      </w:r>
      <w:bookmarkEnd w:id="7"/>
      <w:r w:rsidRPr="004748F4">
        <w:rPr>
          <w:rFonts w:ascii="Times New Roman" w:hAnsi="Times New Roman"/>
          <w:sz w:val="28"/>
        </w:rPr>
        <w:t>»</w:t>
      </w:r>
      <w:proofErr w:type="gramEnd"/>
      <w:r w:rsidRPr="004748F4">
        <w:rPr>
          <w:rFonts w:ascii="Times New Roman" w:hAnsi="Times New Roman"/>
          <w:sz w:val="28"/>
        </w:rPr>
        <w:t>;</w:t>
      </w:r>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rPr>
        <w:t xml:space="preserve">пункты 1, 2 части 4 признать утратившими силу;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2) пункт 5 части 3 статьи 3 изложить в следующей редакции:</w:t>
      </w:r>
    </w:p>
    <w:p w:rsidR="004E2F43" w:rsidRPr="004748F4" w:rsidRDefault="004E2F43" w:rsidP="004E2F43">
      <w:pPr>
        <w:spacing w:line="360" w:lineRule="auto"/>
        <w:ind w:firstLine="700"/>
        <w:jc w:val="both"/>
        <w:rPr>
          <w:rFonts w:ascii="Times New Roman" w:hAnsi="Times New Roman"/>
          <w:sz w:val="28"/>
          <w:u w:color="FFFFFF"/>
        </w:rPr>
      </w:pPr>
      <w:proofErr w:type="gramStart"/>
      <w:r w:rsidRPr="004748F4">
        <w:rPr>
          <w:rFonts w:ascii="Times New Roman" w:hAnsi="Times New Roman"/>
          <w:sz w:val="28"/>
          <w:u w:color="FFFFFF"/>
        </w:rPr>
        <w:lastRenderedPageBreak/>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roofErr w:type="gramEnd"/>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3) в статье 4 Правил:</w:t>
      </w:r>
    </w:p>
    <w:p w:rsidR="004E2F43" w:rsidRPr="004748F4" w:rsidRDefault="004E2F43" w:rsidP="004E2F43">
      <w:pPr>
        <w:spacing w:line="360" w:lineRule="auto"/>
        <w:ind w:firstLine="700"/>
        <w:jc w:val="both"/>
        <w:rPr>
          <w:rFonts w:ascii="Times New Roman" w:hAnsi="Times New Roman"/>
          <w:sz w:val="28"/>
          <w:u w:color="FFFFFF"/>
        </w:rPr>
      </w:pPr>
      <w:proofErr w:type="gramStart"/>
      <w:r w:rsidRPr="004748F4">
        <w:rPr>
          <w:rFonts w:ascii="Times New Roman" w:hAnsi="Times New Roman"/>
          <w:sz w:val="28"/>
          <w:u w:color="FFFFFF"/>
        </w:rPr>
        <w:t xml:space="preserve">в части 4 слова «предельными размерами» заменить словами  «предельными (минимальными и (или) максимальными) размерами»; </w:t>
      </w:r>
      <w:proofErr w:type="gramEnd"/>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дополнить частью 6 следующего содержания: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«6. </w:t>
      </w:r>
      <w:r w:rsidRPr="004748F4">
        <w:rPr>
          <w:rFonts w:ascii="Times New Roman" w:hAnsi="Times New Roman"/>
          <w:color w:val="000000"/>
          <w:sz w:val="28"/>
          <w:szCs w:val="28"/>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4748F4">
        <w:rPr>
          <w:rFonts w:ascii="Times New Roman" w:hAnsi="Times New Roman"/>
          <w:color w:val="000000"/>
          <w:sz w:val="28"/>
          <w:szCs w:val="28"/>
        </w:rPr>
        <w:t>.»;</w:t>
      </w:r>
      <w:proofErr w:type="gramEnd"/>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4) в статье 5 Правил: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в пункте 2 части 1 слова «предельные размеры» заменить словами  «предельные (минимальные и (или) максимальные) размеры»;</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часть 1 дополнить пунктом 4 следующего содержания: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4748F4">
        <w:rPr>
          <w:rFonts w:ascii="Times New Roman" w:hAnsi="Times New Roman"/>
          <w:sz w:val="28"/>
          <w:u w:color="FFFFFF"/>
        </w:rPr>
        <w:lastRenderedPageBreak/>
        <w:t>осуществление деятельности по комплексному и устойчивому развитию территории</w:t>
      </w:r>
      <w:proofErr w:type="gramStart"/>
      <w:r w:rsidRPr="004748F4">
        <w:rPr>
          <w:rFonts w:ascii="Times New Roman" w:hAnsi="Times New Roman"/>
          <w:sz w:val="28"/>
          <w:u w:color="FFFFFF"/>
        </w:rPr>
        <w:t>.».</w:t>
      </w:r>
      <w:proofErr w:type="gramEnd"/>
    </w:p>
    <w:p w:rsidR="004E2F43" w:rsidRPr="004748F4" w:rsidRDefault="004E2F43" w:rsidP="004E2F43">
      <w:pPr>
        <w:spacing w:line="360" w:lineRule="auto"/>
        <w:ind w:firstLine="700"/>
        <w:jc w:val="both"/>
        <w:rPr>
          <w:rFonts w:ascii="Times New Roman" w:hAnsi="Times New Roman"/>
          <w:sz w:val="28"/>
          <w:szCs w:val="28"/>
        </w:rPr>
      </w:pPr>
      <w:r w:rsidRPr="004748F4">
        <w:rPr>
          <w:rFonts w:ascii="Times New Roman" w:hAnsi="Times New Roman"/>
          <w:sz w:val="28"/>
          <w:szCs w:val="28"/>
        </w:rPr>
        <w:t xml:space="preserve">часть 4 дополнить пунктом 2.1. следующего содержания: </w:t>
      </w:r>
    </w:p>
    <w:p w:rsidR="004E2F43" w:rsidRPr="004748F4" w:rsidRDefault="004E2F43" w:rsidP="004E2F43">
      <w:pPr>
        <w:pStyle w:val="-11"/>
        <w:tabs>
          <w:tab w:val="left" w:pos="567"/>
        </w:tabs>
        <w:spacing w:line="360" w:lineRule="auto"/>
        <w:ind w:left="0" w:firstLine="700"/>
        <w:jc w:val="both"/>
        <w:rPr>
          <w:u w:color="FFFFFF"/>
        </w:rPr>
      </w:pPr>
      <w:r w:rsidRPr="004748F4">
        <w:rPr>
          <w:rFonts w:ascii="Times New Roman" w:hAnsi="Times New Roman"/>
          <w:b/>
          <w:sz w:val="28"/>
          <w:szCs w:val="28"/>
        </w:rPr>
        <w:tab/>
      </w:r>
      <w:proofErr w:type="gramStart"/>
      <w:r w:rsidRPr="004748F4">
        <w:rPr>
          <w:rFonts w:ascii="Times New Roman" w:hAnsi="Times New Roman"/>
          <w:b/>
          <w:sz w:val="28"/>
          <w:szCs w:val="28"/>
        </w:rPr>
        <w:t>«</w:t>
      </w:r>
      <w:r w:rsidRPr="004748F4">
        <w:rPr>
          <w:rFonts w:ascii="Times New Roman" w:hAnsi="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roofErr w:type="gramEnd"/>
    </w:p>
    <w:p w:rsidR="004E2F43" w:rsidRPr="004748F4" w:rsidRDefault="004E2F43" w:rsidP="004E2F43">
      <w:pPr>
        <w:tabs>
          <w:tab w:val="left" w:pos="1134"/>
        </w:tabs>
        <w:spacing w:line="360" w:lineRule="auto"/>
        <w:ind w:firstLine="700"/>
        <w:jc w:val="both"/>
        <w:rPr>
          <w:rFonts w:ascii="Times New Roman" w:hAnsi="Times New Roman"/>
          <w:sz w:val="28"/>
          <w:u w:color="FFFFFF"/>
        </w:rPr>
      </w:pPr>
      <w:r w:rsidRPr="004748F4">
        <w:rPr>
          <w:rFonts w:ascii="Times New Roman" w:hAnsi="Times New Roman"/>
          <w:sz w:val="28"/>
          <w:u w:color="FFFFFF"/>
        </w:rPr>
        <w:t>5) в статье 6 Правил:</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дополнить частью 2.1 следующего содержания: </w:t>
      </w:r>
    </w:p>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4748F4">
        <w:rPr>
          <w:sz w:val="28"/>
          <w:u w:color="FFFFFF"/>
        </w:rPr>
        <w:t>.»;</w:t>
      </w:r>
      <w:proofErr w:type="gramEnd"/>
    </w:p>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части 5, 6 признать утратившими силу;</w:t>
      </w:r>
    </w:p>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6) в статье 8 Правил:</w:t>
      </w:r>
    </w:p>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 xml:space="preserve">часть 2 изложить в новой редакции: </w:t>
      </w:r>
    </w:p>
    <w:p w:rsidR="004E2F43" w:rsidRPr="004748F4" w:rsidRDefault="004E2F43" w:rsidP="004E2F43">
      <w:pPr>
        <w:pStyle w:val="-11"/>
        <w:tabs>
          <w:tab w:val="left" w:pos="709"/>
          <w:tab w:val="left" w:pos="851"/>
        </w:tabs>
        <w:spacing w:line="360" w:lineRule="auto"/>
        <w:ind w:left="0" w:firstLine="700"/>
        <w:jc w:val="both"/>
        <w:rPr>
          <w:rFonts w:ascii="Times New Roman" w:hAnsi="Times New Roman"/>
          <w:sz w:val="28"/>
          <w:szCs w:val="28"/>
          <w:u w:color="FFFFFF"/>
        </w:rPr>
      </w:pPr>
      <w:r w:rsidRPr="004748F4">
        <w:rPr>
          <w:rFonts w:ascii="Times New Roman" w:hAnsi="Times New Roman"/>
          <w:sz w:val="28"/>
          <w:u w:color="FFFFFF"/>
        </w:rPr>
        <w:tab/>
        <w:t>«2</w:t>
      </w:r>
      <w:r w:rsidRPr="004748F4">
        <w:rPr>
          <w:rFonts w:ascii="Times New Roman" w:hAnsi="Times New Roman"/>
          <w:sz w:val="28"/>
          <w:szCs w:val="28"/>
          <w:u w:color="FFFFFF"/>
        </w:rPr>
        <w:t xml:space="preserve">. Проект решения о предоставлении разрешения на условно разрешенный вид использования, разрешения на отклонение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4748F4">
          <w:rPr>
            <w:rFonts w:ascii="Times New Roman" w:hAnsi="Times New Roman"/>
            <w:sz w:val="28"/>
            <w:szCs w:val="28"/>
            <w:u w:color="FFFFFF"/>
          </w:rPr>
          <w:t>главой IV</w:t>
        </w:r>
      </w:hyperlink>
      <w:r w:rsidRPr="004748F4">
        <w:rPr>
          <w:rFonts w:ascii="Times New Roman" w:hAnsi="Times New Roman"/>
          <w:sz w:val="28"/>
          <w:szCs w:val="28"/>
          <w:u w:color="FFFFFF"/>
        </w:rPr>
        <w:t xml:space="preserve"> Правил в соответствии с Градостроительным кодексом Российской Федерации</w:t>
      </w:r>
      <w:proofErr w:type="gramStart"/>
      <w:r w:rsidRPr="004748F4">
        <w:rPr>
          <w:rFonts w:ascii="Times New Roman" w:hAnsi="Times New Roman"/>
          <w:sz w:val="28"/>
          <w:szCs w:val="28"/>
          <w:u w:color="FFFFFF"/>
        </w:rPr>
        <w:t>.»;</w:t>
      </w:r>
      <w:proofErr w:type="gramEnd"/>
    </w:p>
    <w:p w:rsidR="004E2F43" w:rsidRPr="004748F4" w:rsidRDefault="004E2F43" w:rsidP="004E2F43">
      <w:pPr>
        <w:pStyle w:val="-11"/>
        <w:tabs>
          <w:tab w:val="left" w:pos="709"/>
          <w:tab w:val="left" w:pos="851"/>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ab/>
        <w:t>дополнить частью 2.1. следующего содержания:</w:t>
      </w:r>
    </w:p>
    <w:p w:rsidR="004E2F43" w:rsidRPr="004748F4" w:rsidRDefault="004E2F43" w:rsidP="004E2F43">
      <w:pPr>
        <w:pStyle w:val="-11"/>
        <w:tabs>
          <w:tab w:val="left" w:pos="709"/>
          <w:tab w:val="left" w:pos="851"/>
        </w:tabs>
        <w:spacing w:line="360" w:lineRule="auto"/>
        <w:ind w:left="0" w:firstLine="700"/>
        <w:jc w:val="both"/>
        <w:rPr>
          <w:u w:color="FFFFFF"/>
        </w:rPr>
      </w:pPr>
      <w:r w:rsidRPr="004748F4">
        <w:rPr>
          <w:rFonts w:ascii="Times New Roman" w:hAnsi="Times New Roman"/>
          <w:sz w:val="28"/>
          <w:szCs w:val="28"/>
          <w:u w:color="FFFFFF"/>
        </w:rPr>
        <w:tab/>
        <w:t>«2.1. В случае</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szCs w:val="28"/>
          <w:u w:color="FFFFFF"/>
        </w:rPr>
        <w:lastRenderedPageBreak/>
        <w:t xml:space="preserve">в части 3 слова </w:t>
      </w:r>
      <w:r w:rsidRPr="004748F4">
        <w:rPr>
          <w:rFonts w:ascii="Times New Roman" w:hAnsi="Times New Roman"/>
          <w:sz w:val="28"/>
          <w:u w:color="FFFFFF"/>
        </w:rPr>
        <w:t>«публичных слушаний» заменить словами «</w:t>
      </w:r>
      <w:bookmarkStart w:id="8" w:name="_Hlk522268705"/>
      <w:r w:rsidRPr="004748F4">
        <w:rPr>
          <w:rFonts w:ascii="Times New Roman" w:hAnsi="Times New Roman"/>
          <w:sz w:val="28"/>
          <w:u w:color="FFFFFF"/>
        </w:rPr>
        <w:t>общественных обсуждений или публичных слушаний</w:t>
      </w:r>
      <w:bookmarkEnd w:id="8"/>
      <w:r w:rsidRPr="004748F4">
        <w:rPr>
          <w:rFonts w:ascii="Times New Roman" w:hAnsi="Times New Roman"/>
          <w:sz w:val="28"/>
          <w:u w:color="FFFFFF"/>
        </w:rPr>
        <w:t>»;</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szCs w:val="28"/>
          <w:u w:color="FFFFFF"/>
        </w:rPr>
        <w:t xml:space="preserve">в пункте 10 части 4 слова </w:t>
      </w:r>
      <w:r w:rsidRPr="004748F4">
        <w:rPr>
          <w:rFonts w:ascii="Times New Roman" w:hAnsi="Times New Roman"/>
          <w:sz w:val="28"/>
          <w:u w:color="FFFFFF"/>
        </w:rPr>
        <w:t>«публичных слушаний» заменить словами «общественных обсуждений или публичных слушаний»;</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в пункте 2 части 5 слова «кадастровый паспорт земельного участка» заменить словами «выписка из Единого государственного реестра недвижимости о земельном участке»;</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в части 8 слова «Едином государственном реестре прав на недвижимое имущество и сделок с ним» заменить словам «Едином государственном реестре недвижимости»;</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szCs w:val="28"/>
          <w:u w:color="FFFFFF"/>
        </w:rPr>
        <w:t xml:space="preserve">в частях 10 – 12 </w:t>
      </w:r>
      <w:r w:rsidRPr="004748F4">
        <w:rPr>
          <w:rFonts w:ascii="Times New Roman" w:hAnsi="Times New Roman"/>
          <w:sz w:val="28"/>
          <w:u w:color="FFFFFF"/>
        </w:rPr>
        <w:t>слова «публичных слушаний» заменить словами «общественных обсуждений или публичных слушаний»;</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часть 13 изложить в следующей редакции:</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«13. </w:t>
      </w:r>
      <w:proofErr w:type="gramStart"/>
      <w:r w:rsidRPr="004748F4">
        <w:rPr>
          <w:rFonts w:ascii="Times New Roman" w:hAnsi="Times New Roman"/>
          <w:sz w:val="28"/>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w:t>
      </w:r>
      <w:proofErr w:type="gramEnd"/>
      <w:r w:rsidRPr="004748F4">
        <w:rPr>
          <w:rFonts w:ascii="Times New Roman" w:hAnsi="Times New Roman"/>
          <w:sz w:val="28"/>
          <w:u w:color="FFFFFF"/>
        </w:rPr>
        <w:t xml:space="preserve">, </w:t>
      </w:r>
      <w:proofErr w:type="gramStart"/>
      <w:r w:rsidRPr="004748F4">
        <w:rPr>
          <w:rFonts w:ascii="Times New Roman" w:hAnsi="Times New Roman"/>
          <w:sz w:val="28"/>
          <w:u w:color="FFFFFF"/>
        </w:rPr>
        <w:t>применительно</w:t>
      </w:r>
      <w:proofErr w:type="gramEnd"/>
      <w:r w:rsidRPr="004748F4">
        <w:rPr>
          <w:rFonts w:ascii="Times New Roman" w:hAnsi="Times New Roman"/>
          <w:sz w:val="28"/>
          <w:u w:color="FFFFFF"/>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дополнить частью 14 следующего содержания: </w:t>
      </w:r>
    </w:p>
    <w:p w:rsidR="004E2F43" w:rsidRPr="004748F4" w:rsidRDefault="004E2F43" w:rsidP="004E2F43">
      <w:pPr>
        <w:spacing w:line="360" w:lineRule="auto"/>
        <w:ind w:firstLine="700"/>
        <w:jc w:val="both"/>
        <w:rPr>
          <w:rFonts w:ascii="Times New Roman" w:hAnsi="Times New Roman"/>
          <w:u w:color="FFFFFF"/>
        </w:rPr>
      </w:pPr>
      <w:r w:rsidRPr="004748F4">
        <w:rPr>
          <w:rFonts w:ascii="Times New Roman" w:hAnsi="Times New Roman"/>
          <w:sz w:val="28"/>
          <w:u w:color="FFFFFF"/>
        </w:rPr>
        <w:lastRenderedPageBreak/>
        <w:t xml:space="preserve">«14. </w:t>
      </w:r>
      <w:bookmarkStart w:id="9" w:name="_Hlk522270596"/>
      <w:proofErr w:type="gramStart"/>
      <w:r w:rsidRPr="004748F4">
        <w:rPr>
          <w:rFonts w:ascii="Times New Roman" w:hAnsi="Times New Roman"/>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w:t>
      </w:r>
      <w:proofErr w:type="gramEnd"/>
      <w:r w:rsidRPr="004748F4">
        <w:rPr>
          <w:rFonts w:ascii="Times New Roman" w:hAnsi="Times New Roman"/>
          <w:sz w:val="28"/>
          <w:u w:color="FFFFFF"/>
        </w:rPr>
        <w:t xml:space="preserve"> </w:t>
      </w:r>
      <w:proofErr w:type="gramStart"/>
      <w:r w:rsidRPr="004748F4">
        <w:rPr>
          <w:rFonts w:ascii="Times New Roman" w:hAnsi="Times New Roman"/>
          <w:sz w:val="28"/>
          <w:u w:color="FFFFFF"/>
        </w:rPr>
        <w:t>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w:t>
      </w:r>
      <w:proofErr w:type="gramEnd"/>
      <w:r w:rsidRPr="004748F4">
        <w:rPr>
          <w:rFonts w:ascii="Times New Roman" w:hAnsi="Times New Roman"/>
          <w:sz w:val="28"/>
          <w:u w:color="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4748F4">
        <w:rPr>
          <w:rFonts w:ascii="Times New Roman" w:hAnsi="Times New Roman"/>
          <w:sz w:val="28"/>
          <w:u w:color="FFFFFF"/>
        </w:rPr>
        <w:t>.</w:t>
      </w:r>
      <w:bookmarkEnd w:id="9"/>
      <w:r w:rsidRPr="004748F4">
        <w:rPr>
          <w:rFonts w:ascii="Times New Roman" w:hAnsi="Times New Roman"/>
          <w:sz w:val="28"/>
          <w:u w:color="FFFFFF"/>
        </w:rPr>
        <w:t>»;</w:t>
      </w:r>
      <w:proofErr w:type="gramEnd"/>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7) Главу </w:t>
      </w:r>
      <w:r w:rsidRPr="004748F4">
        <w:rPr>
          <w:rFonts w:ascii="Times New Roman" w:hAnsi="Times New Roman"/>
          <w:sz w:val="28"/>
          <w:szCs w:val="28"/>
          <w:u w:color="FFFFFF"/>
          <w:lang w:val="en-US"/>
        </w:rPr>
        <w:t>III</w:t>
      </w:r>
      <w:r w:rsidRPr="004748F4">
        <w:rPr>
          <w:rFonts w:ascii="Times New Roman" w:hAnsi="Times New Roman"/>
          <w:sz w:val="28"/>
          <w:szCs w:val="28"/>
          <w:u w:color="FFFFFF"/>
        </w:rPr>
        <w:t xml:space="preserve"> Правил «</w:t>
      </w:r>
      <w:r w:rsidRPr="004748F4">
        <w:rPr>
          <w:rFonts w:ascii="Times New Roman" w:hAnsi="Times New Roman"/>
          <w:sz w:val="28"/>
          <w:szCs w:val="28"/>
        </w:rPr>
        <w:t xml:space="preserve">Планировка территории поселения» изложить в следующей редакции: </w:t>
      </w:r>
      <w:bookmarkStart w:id="10" w:name="_Toc131313928"/>
      <w:bookmarkStart w:id="11" w:name="_Toc215295515"/>
      <w:bookmarkStart w:id="12" w:name="_Toc234175864"/>
      <w:bookmarkStart w:id="13" w:name="_Toc234176032"/>
      <w:bookmarkStart w:id="14" w:name="_Toc209979976"/>
      <w:bookmarkStart w:id="15" w:name="_Toc103606939"/>
      <w:bookmarkStart w:id="16" w:name="_Toc131313933"/>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rPr>
      </w:pPr>
      <w:r w:rsidRPr="004748F4">
        <w:rPr>
          <w:rFonts w:ascii="Times New Roman" w:hAnsi="Times New Roman"/>
          <w:sz w:val="28"/>
          <w:szCs w:val="28"/>
          <w:u w:color="FFFFFF"/>
        </w:rPr>
        <w:t>«</w:t>
      </w:r>
      <w:r w:rsidRPr="004748F4">
        <w:rPr>
          <w:rFonts w:ascii="Times New Roman" w:hAnsi="Times New Roman"/>
          <w:b/>
          <w:sz w:val="28"/>
          <w:szCs w:val="28"/>
          <w:u w:color="FFFFFF"/>
        </w:rPr>
        <w:t xml:space="preserve">Глава </w:t>
      </w:r>
      <w:r w:rsidRPr="004748F4">
        <w:rPr>
          <w:rFonts w:ascii="Times New Roman" w:hAnsi="Times New Roman"/>
          <w:b/>
          <w:sz w:val="28"/>
          <w:szCs w:val="28"/>
          <w:u w:color="FFFFFF"/>
          <w:lang w:val="en-US"/>
        </w:rPr>
        <w:t>III</w:t>
      </w:r>
      <w:r w:rsidRPr="004748F4">
        <w:rPr>
          <w:rFonts w:ascii="Times New Roman" w:hAnsi="Times New Roman"/>
          <w:b/>
          <w:sz w:val="28"/>
          <w:szCs w:val="28"/>
          <w:u w:color="FFFFFF"/>
        </w:rPr>
        <w:t xml:space="preserve">. </w:t>
      </w:r>
      <w:r w:rsidRPr="004748F4">
        <w:rPr>
          <w:rFonts w:ascii="Times New Roman" w:hAnsi="Times New Roman"/>
          <w:b/>
          <w:sz w:val="28"/>
          <w:szCs w:val="28"/>
        </w:rPr>
        <w:t>Планировка территории поселения</w:t>
      </w:r>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b/>
          <w:sz w:val="28"/>
          <w:szCs w:val="28"/>
        </w:rPr>
        <w:t>Статья 9. Виды документации по планировке территории поселения</w:t>
      </w:r>
      <w:bookmarkEnd w:id="10"/>
      <w:bookmarkEnd w:id="11"/>
      <w:bookmarkEnd w:id="12"/>
      <w:bookmarkEnd w:id="13"/>
      <w:bookmarkEnd w:id="14"/>
    </w:p>
    <w:p w:rsidR="004E2F43" w:rsidRPr="004748F4" w:rsidRDefault="004E2F43" w:rsidP="004E2F43">
      <w:pPr>
        <w:pStyle w:val="a6"/>
        <w:tabs>
          <w:tab w:val="left" w:pos="993"/>
        </w:tabs>
        <w:spacing w:line="360" w:lineRule="auto"/>
        <w:ind w:firstLine="700"/>
        <w:rPr>
          <w:sz w:val="28"/>
        </w:rPr>
      </w:pPr>
      <w:bookmarkStart w:id="17" w:name="_Hlk522270964"/>
      <w:r w:rsidRPr="004748F4">
        <w:rPr>
          <w:rFonts w:ascii="Times New Roman" w:hAnsi="Times New Roman"/>
          <w:sz w:val="28"/>
        </w:rPr>
        <w:t>1. Видами документации по планировке территории являются:</w:t>
      </w:r>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t>1) проект планировки территории;</w:t>
      </w:r>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t>2) проект межевания территории.</w:t>
      </w:r>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lastRenderedPageBreak/>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4E2F43" w:rsidRPr="004748F4" w:rsidRDefault="004E2F43" w:rsidP="004E2F43">
      <w:pPr>
        <w:pStyle w:val="a6"/>
        <w:tabs>
          <w:tab w:val="left" w:pos="993"/>
        </w:tabs>
        <w:spacing w:line="360" w:lineRule="auto"/>
        <w:ind w:firstLine="700"/>
        <w:rPr>
          <w:rFonts w:ascii="Times New Roman" w:hAnsi="Times New Roman"/>
          <w:sz w:val="28"/>
        </w:rPr>
      </w:pPr>
      <w:r w:rsidRPr="004748F4">
        <w:rPr>
          <w:rFonts w:ascii="Times New Roman" w:hAnsi="Times New Roman"/>
          <w:sz w:val="28"/>
        </w:rPr>
        <w:t>1) определения местоположения границ образуемых и изменяемых земельных участков;</w:t>
      </w:r>
    </w:p>
    <w:p w:rsidR="004E2F43" w:rsidRPr="004748F4" w:rsidRDefault="004E2F43" w:rsidP="004E2F43">
      <w:pPr>
        <w:pStyle w:val="a6"/>
        <w:tabs>
          <w:tab w:val="left" w:pos="993"/>
        </w:tabs>
        <w:spacing w:line="360" w:lineRule="auto"/>
        <w:ind w:firstLine="700"/>
        <w:rPr>
          <w:sz w:val="28"/>
        </w:rPr>
      </w:pPr>
      <w:proofErr w:type="gramStart"/>
      <w:r w:rsidRPr="004748F4">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4748F4">
        <w:rPr>
          <w:rFonts w:ascii="Times New Roman" w:hAnsi="Times New Roman"/>
          <w:sz w:val="28"/>
        </w:rPr>
        <w:t xml:space="preserve"> влекут за собой исключительно изменение границ территории общего пользования.</w:t>
      </w:r>
    </w:p>
    <w:p w:rsidR="004E2F43" w:rsidRPr="004748F4" w:rsidRDefault="004E2F43" w:rsidP="004E2F43">
      <w:pPr>
        <w:pStyle w:val="a6"/>
        <w:tabs>
          <w:tab w:val="left" w:pos="993"/>
        </w:tabs>
        <w:spacing w:line="360" w:lineRule="auto"/>
        <w:ind w:firstLine="700"/>
        <w:rPr>
          <w:rFonts w:ascii="Times New Roman" w:hAnsi="Times New Roman"/>
          <w:sz w:val="28"/>
        </w:rPr>
      </w:pPr>
      <w:r w:rsidRPr="004748F4">
        <w:rPr>
          <w:rFonts w:ascii="Times New Roman" w:hAnsi="Times New Roman"/>
          <w:sz w:val="28"/>
        </w:rPr>
        <w:t xml:space="preserve">3. </w:t>
      </w:r>
      <w:proofErr w:type="gramStart"/>
      <w:r w:rsidRPr="004748F4">
        <w:rPr>
          <w:rFonts w:ascii="Times New Roman" w:hAnsi="Times New Roman"/>
          <w:sz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4748F4">
        <w:t xml:space="preserve"> </w:t>
      </w:r>
      <w:r w:rsidRPr="004748F4">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roofErr w:type="gramEnd"/>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4E2F43" w:rsidRPr="004748F4" w:rsidRDefault="004E2F43" w:rsidP="004E2F43">
      <w:pPr>
        <w:pStyle w:val="a6"/>
        <w:tabs>
          <w:tab w:val="left" w:pos="993"/>
        </w:tabs>
        <w:spacing w:line="360" w:lineRule="auto"/>
        <w:ind w:firstLine="700"/>
        <w:rPr>
          <w:sz w:val="28"/>
        </w:rPr>
      </w:pPr>
      <w:r w:rsidRPr="004748F4">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bookmarkEnd w:id="17"/>
    </w:p>
    <w:p w:rsidR="004E2F43" w:rsidRPr="004748F4" w:rsidRDefault="004E2F43" w:rsidP="004E2F43">
      <w:pPr>
        <w:pStyle w:val="-11"/>
        <w:ind w:left="0" w:firstLine="700"/>
        <w:contextualSpacing w:val="0"/>
        <w:jc w:val="both"/>
        <w:outlineLvl w:val="2"/>
        <w:rPr>
          <w:rFonts w:ascii="Times New Roman" w:hAnsi="Times New Roman"/>
          <w:sz w:val="28"/>
          <w:szCs w:val="28"/>
          <w:u w:color="FFFFFF"/>
        </w:rPr>
      </w:pPr>
      <w:bookmarkStart w:id="18" w:name="_Принятие_решения_о"/>
      <w:bookmarkStart w:id="19" w:name="_Toc131313929"/>
      <w:bookmarkStart w:id="20" w:name="_Toc215295516"/>
      <w:bookmarkStart w:id="21" w:name="_Toc234175865"/>
      <w:bookmarkStart w:id="22" w:name="_Toc234176033"/>
      <w:bookmarkStart w:id="23" w:name="_Toc209979977"/>
      <w:bookmarkEnd w:id="18"/>
    </w:p>
    <w:p w:rsidR="004E2F43" w:rsidRPr="004748F4" w:rsidRDefault="004E2F43" w:rsidP="004E2F43">
      <w:pPr>
        <w:pStyle w:val="-11"/>
        <w:ind w:left="0" w:firstLine="700"/>
        <w:contextualSpacing w:val="0"/>
        <w:jc w:val="both"/>
        <w:outlineLvl w:val="2"/>
        <w:rPr>
          <w:rFonts w:ascii="Times New Roman" w:hAnsi="Times New Roman"/>
          <w:b/>
          <w:sz w:val="28"/>
          <w:szCs w:val="28"/>
        </w:rPr>
      </w:pPr>
      <w:r w:rsidRPr="004748F4">
        <w:rPr>
          <w:rFonts w:ascii="Times New Roman" w:hAnsi="Times New Roman"/>
          <w:sz w:val="28"/>
          <w:szCs w:val="28"/>
          <w:u w:color="FFFFFF"/>
        </w:rPr>
        <w:tab/>
      </w:r>
      <w:r w:rsidRPr="004748F4">
        <w:rPr>
          <w:rFonts w:ascii="Times New Roman" w:hAnsi="Times New Roman"/>
          <w:b/>
          <w:sz w:val="28"/>
          <w:szCs w:val="28"/>
        </w:rPr>
        <w:t>Статья 10. Принятие решения о подготовке документации по планировке территории поселения</w:t>
      </w:r>
      <w:bookmarkEnd w:id="19"/>
      <w:bookmarkEnd w:id="20"/>
      <w:bookmarkEnd w:id="21"/>
      <w:bookmarkEnd w:id="22"/>
      <w:bookmarkEnd w:id="23"/>
    </w:p>
    <w:p w:rsidR="004E2F43" w:rsidRPr="004748F4" w:rsidRDefault="004E2F43" w:rsidP="004E2F43">
      <w:pPr>
        <w:pStyle w:val="-11"/>
        <w:tabs>
          <w:tab w:val="left" w:pos="1134"/>
        </w:tabs>
        <w:spacing w:line="360" w:lineRule="auto"/>
        <w:ind w:left="0" w:firstLine="700"/>
        <w:jc w:val="center"/>
        <w:rPr>
          <w:rFonts w:ascii="Times New Roman" w:hAnsi="Times New Roman"/>
          <w:sz w:val="28"/>
          <w:szCs w:val="28"/>
          <w:u w:color="FFFFFF"/>
        </w:rPr>
      </w:pP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В случаях, установленных частями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Шенталинский Самарской области.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лицами, указанными в части 3 статьи 46.9 Градостроительного кодекса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4) субъектами естественных монополий, организациями коммунального комплекса в случае подготовки документации по планировке </w:t>
      </w:r>
      <w:r w:rsidRPr="004748F4">
        <w:rPr>
          <w:rFonts w:ascii="Times New Roman" w:hAnsi="Times New Roman"/>
          <w:sz w:val="28"/>
        </w:rPr>
        <w:lastRenderedPageBreak/>
        <w:t>территории для размещения объектов федерального значения, объектов регионального значения, объектов местного значения;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E2F43" w:rsidRPr="004748F4" w:rsidRDefault="004E2F43" w:rsidP="004E2F43">
      <w:pPr>
        <w:pStyle w:val="a6"/>
        <w:spacing w:line="360" w:lineRule="auto"/>
        <w:ind w:firstLine="700"/>
        <w:rPr>
          <w:sz w:val="28"/>
        </w:rPr>
      </w:pPr>
      <w:r w:rsidRPr="004748F4">
        <w:rPr>
          <w:rFonts w:ascii="Times New Roman" w:hAnsi="Times New Roman"/>
          <w:sz w:val="28"/>
        </w:rPr>
        <w:t>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 – 5 части 10 настоящей статьи.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об объекте инженерных изысканий;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основные требования к результатам инженерных изысканий;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границы территорий проведения инженерных изысканий;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4) виды инженерных изысканий;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5) описание объекта планируемого размещения капитального строительства.</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lastRenderedPageBreak/>
        <w:t>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9. В течение тридцати календарных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цели планировки территории (</w:t>
      </w:r>
      <w:proofErr w:type="spellStart"/>
      <w:r w:rsidRPr="004748F4">
        <w:rPr>
          <w:rFonts w:ascii="Times New Roman" w:hAnsi="Times New Roman"/>
          <w:sz w:val="28"/>
        </w:rPr>
        <w:t>инвестиционно-строительные</w:t>
      </w:r>
      <w:proofErr w:type="spellEnd"/>
      <w:r w:rsidRPr="004748F4">
        <w:rPr>
          <w:rFonts w:ascii="Times New Roman" w:hAnsi="Times New Roman"/>
          <w:sz w:val="28"/>
        </w:rPr>
        <w:t xml:space="preserve"> намерения заявителя);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сроки подготовки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4) вид разрабатываемой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lastRenderedPageBreak/>
        <w:t>5) источник финансирования подготовки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4) </w:t>
      </w:r>
      <w:proofErr w:type="spellStart"/>
      <w:r w:rsidRPr="004748F4">
        <w:rPr>
          <w:rFonts w:ascii="Times New Roman" w:hAnsi="Times New Roman"/>
          <w:sz w:val="28"/>
        </w:rPr>
        <w:t>непредоставление</w:t>
      </w:r>
      <w:proofErr w:type="spellEnd"/>
      <w:r w:rsidRPr="004748F4">
        <w:rPr>
          <w:rFonts w:ascii="Times New Roman" w:hAnsi="Times New Roman"/>
          <w:sz w:val="28"/>
        </w:rPr>
        <w:t xml:space="preserve">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5) несоответствие целей планировки территории (</w:t>
      </w:r>
      <w:proofErr w:type="spellStart"/>
      <w:r w:rsidRPr="004748F4">
        <w:rPr>
          <w:rFonts w:ascii="Times New Roman" w:hAnsi="Times New Roman"/>
          <w:sz w:val="28"/>
        </w:rPr>
        <w:t>инвестиционно-строительных</w:t>
      </w:r>
      <w:proofErr w:type="spellEnd"/>
      <w:r w:rsidRPr="004748F4">
        <w:rPr>
          <w:rFonts w:ascii="Times New Roman" w:hAnsi="Times New Roman"/>
          <w:sz w:val="28"/>
        </w:rPr>
        <w:t xml:space="preserve"> намерений заявителя) генеральному плану поселения, правилам землепользования и застройки поселения; </w:t>
      </w:r>
    </w:p>
    <w:p w:rsidR="004E2F43" w:rsidRPr="004748F4" w:rsidRDefault="004E2F43" w:rsidP="004E2F43">
      <w:pPr>
        <w:pStyle w:val="a6"/>
        <w:spacing w:line="360" w:lineRule="auto"/>
        <w:ind w:firstLine="700"/>
        <w:rPr>
          <w:rFonts w:ascii="Times New Roman" w:hAnsi="Times New Roman"/>
          <w:sz w:val="28"/>
        </w:rPr>
      </w:pPr>
      <w:proofErr w:type="gramStart"/>
      <w:r w:rsidRPr="004748F4">
        <w:rPr>
          <w:rFonts w:ascii="Times New Roman" w:hAnsi="Times New Roman"/>
          <w:sz w:val="28"/>
        </w:rPr>
        <w:lastRenderedPageBreak/>
        <w:t>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7) в иных случаях, установленных федеральными законами. </w:t>
      </w:r>
    </w:p>
    <w:p w:rsidR="004E2F43" w:rsidRPr="004748F4" w:rsidRDefault="004E2F43" w:rsidP="004E2F43">
      <w:pPr>
        <w:pStyle w:val="a6"/>
        <w:spacing w:line="360" w:lineRule="auto"/>
        <w:ind w:firstLine="700"/>
        <w:rPr>
          <w:sz w:val="28"/>
        </w:rPr>
      </w:pPr>
      <w:r w:rsidRPr="004748F4">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rsidR="004E2F43" w:rsidRPr="004748F4" w:rsidRDefault="004E2F43" w:rsidP="004E2F43">
      <w:pPr>
        <w:pStyle w:val="a6"/>
        <w:spacing w:line="360" w:lineRule="auto"/>
        <w:ind w:firstLine="700"/>
        <w:rPr>
          <w:rFonts w:ascii="Times New Roman" w:hAnsi="Times New Roman"/>
          <w:sz w:val="28"/>
        </w:rPr>
      </w:pPr>
    </w:p>
    <w:p w:rsidR="004E2F43" w:rsidRPr="004748F4" w:rsidRDefault="004E2F43" w:rsidP="004E2F43">
      <w:pPr>
        <w:pStyle w:val="a6"/>
        <w:ind w:firstLine="700"/>
        <w:rPr>
          <w:rFonts w:ascii="Times New Roman" w:hAnsi="Times New Roman"/>
          <w:b/>
          <w:sz w:val="28"/>
        </w:rPr>
      </w:pPr>
      <w:r w:rsidRPr="004748F4">
        <w:rPr>
          <w:rFonts w:ascii="Times New Roman" w:hAnsi="Times New Roman"/>
          <w:b/>
          <w:sz w:val="28"/>
          <w:u w:color="FFFFFF"/>
        </w:rPr>
        <w:t>Статья 10.1.</w:t>
      </w:r>
      <w:r w:rsidRPr="004748F4">
        <w:rPr>
          <w:rFonts w:ascii="Times New Roman" w:hAnsi="Times New Roman"/>
          <w:sz w:val="28"/>
          <w:u w:color="FFFFFF"/>
        </w:rPr>
        <w:t xml:space="preserve"> </w:t>
      </w:r>
      <w:r w:rsidRPr="004748F4">
        <w:rPr>
          <w:rFonts w:ascii="Times New Roman" w:hAnsi="Times New Roman"/>
          <w:b/>
          <w:sz w:val="28"/>
        </w:rPr>
        <w:t>Инженерные изыскания для подготовки документации по планировке территории</w:t>
      </w:r>
    </w:p>
    <w:p w:rsidR="004E2F43" w:rsidRPr="004748F4" w:rsidRDefault="004E2F43" w:rsidP="004E2F43">
      <w:pPr>
        <w:pStyle w:val="a6"/>
        <w:ind w:firstLine="700"/>
        <w:rPr>
          <w:rFonts w:ascii="Times New Roman" w:hAnsi="Times New Roman"/>
          <w:b/>
          <w:sz w:val="28"/>
        </w:rPr>
      </w:pP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lastRenderedPageBreak/>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4E2F43" w:rsidRPr="004748F4" w:rsidRDefault="004E2F43" w:rsidP="004E2F43">
      <w:pPr>
        <w:pStyle w:val="a6"/>
        <w:spacing w:line="360" w:lineRule="auto"/>
        <w:ind w:firstLine="700"/>
        <w:rPr>
          <w:sz w:val="28"/>
        </w:rPr>
      </w:pPr>
      <w:r w:rsidRPr="004748F4">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3. </w:t>
      </w:r>
      <w:proofErr w:type="gramStart"/>
      <w:r w:rsidRPr="004748F4">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rsidR="004E2F43" w:rsidRPr="004748F4" w:rsidRDefault="004E2F43" w:rsidP="004E2F43">
      <w:pPr>
        <w:spacing w:line="360" w:lineRule="auto"/>
        <w:ind w:firstLine="700"/>
        <w:jc w:val="both"/>
        <w:rPr>
          <w:rFonts w:ascii="Times New Roman" w:hAnsi="Times New Roman"/>
          <w:sz w:val="28"/>
          <w:szCs w:val="28"/>
        </w:rPr>
      </w:pPr>
      <w:bookmarkStart w:id="24" w:name="dst100153"/>
      <w:bookmarkStart w:id="25" w:name="dst100154"/>
      <w:bookmarkStart w:id="26" w:name="dst100155"/>
      <w:bookmarkStart w:id="27" w:name="Par2"/>
      <w:bookmarkEnd w:id="24"/>
      <w:bookmarkEnd w:id="25"/>
      <w:bookmarkEnd w:id="26"/>
      <w:bookmarkEnd w:id="27"/>
    </w:p>
    <w:p w:rsidR="004E2F43" w:rsidRPr="004748F4" w:rsidRDefault="004E2F43" w:rsidP="004E2F43">
      <w:pPr>
        <w:pStyle w:val="-11"/>
        <w:tabs>
          <w:tab w:val="left" w:pos="709"/>
        </w:tabs>
        <w:ind w:left="0" w:firstLine="700"/>
        <w:jc w:val="both"/>
        <w:rPr>
          <w:rFonts w:ascii="Times New Roman" w:hAnsi="Times New Roman"/>
          <w:sz w:val="28"/>
          <w:szCs w:val="28"/>
          <w:u w:color="FFFFFF"/>
        </w:rPr>
      </w:pPr>
      <w:bookmarkStart w:id="28" w:name="_Подготовка_документации_по"/>
      <w:bookmarkStart w:id="29" w:name="_Toc131313930"/>
      <w:bookmarkStart w:id="30" w:name="_Toc215295517"/>
      <w:bookmarkStart w:id="31" w:name="_Toc234175866"/>
      <w:bookmarkStart w:id="32" w:name="_Toc234176034"/>
      <w:bookmarkStart w:id="33" w:name="_Toc209979978"/>
      <w:bookmarkEnd w:id="28"/>
      <w:r w:rsidRPr="004748F4">
        <w:rPr>
          <w:rFonts w:ascii="Times New Roman" w:hAnsi="Times New Roman"/>
          <w:b/>
          <w:sz w:val="28"/>
          <w:szCs w:val="28"/>
        </w:rPr>
        <w:tab/>
        <w:t>Статья 11. Подготовка документации по планировке территории поселения</w:t>
      </w:r>
      <w:bookmarkEnd w:id="29"/>
      <w:bookmarkEnd w:id="30"/>
      <w:bookmarkEnd w:id="31"/>
      <w:bookmarkEnd w:id="32"/>
      <w:bookmarkEnd w:id="33"/>
      <w:r w:rsidRPr="004748F4">
        <w:rPr>
          <w:rFonts w:ascii="Times New Roman" w:hAnsi="Times New Roman"/>
          <w:b/>
          <w:sz w:val="28"/>
          <w:szCs w:val="28"/>
        </w:rPr>
        <w:t xml:space="preserve"> </w:t>
      </w:r>
    </w:p>
    <w:p w:rsidR="004E2F43" w:rsidRPr="004748F4" w:rsidRDefault="004E2F43" w:rsidP="004E2F43">
      <w:pPr>
        <w:pStyle w:val="-11"/>
        <w:tabs>
          <w:tab w:val="left" w:pos="1134"/>
        </w:tabs>
        <w:ind w:left="0" w:firstLine="700"/>
        <w:jc w:val="center"/>
        <w:rPr>
          <w:rFonts w:ascii="Times New Roman" w:hAnsi="Times New Roman"/>
          <w:sz w:val="28"/>
          <w:szCs w:val="28"/>
          <w:u w:color="FFFFFF"/>
        </w:rPr>
      </w:pPr>
    </w:p>
    <w:p w:rsidR="004E2F43" w:rsidRPr="004748F4" w:rsidRDefault="004E2F43" w:rsidP="004E2F43">
      <w:pPr>
        <w:pStyle w:val="a6"/>
        <w:spacing w:line="360" w:lineRule="auto"/>
        <w:ind w:firstLine="700"/>
        <w:rPr>
          <w:sz w:val="28"/>
        </w:rPr>
      </w:pPr>
      <w:r w:rsidRPr="004748F4">
        <w:rPr>
          <w:rFonts w:ascii="Times New Roman" w:hAnsi="Times New Roman"/>
          <w:sz w:val="28"/>
        </w:rPr>
        <w:t xml:space="preserve">1. </w:t>
      </w:r>
      <w:proofErr w:type="gramStart"/>
      <w:r w:rsidRPr="004748F4">
        <w:rPr>
          <w:rFonts w:ascii="Times New Roman" w:hAnsi="Times New Roman"/>
          <w:sz w:val="28"/>
        </w:rPr>
        <w:t xml:space="preserve">Администрация поселения 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w:t>
      </w:r>
      <w:r w:rsidRPr="004748F4">
        <w:rPr>
          <w:rFonts w:ascii="Times New Roman" w:hAnsi="Times New Roman"/>
          <w:sz w:val="28"/>
        </w:rPr>
        <w:lastRenderedPageBreak/>
        <w:t>планировке территории осуществляется уполномоченными федеральным органом исполнительной власти, органом исполнительной власти Самарской области, органом местного самоуправления муниципального района Шенталинский Самарской области или лицами, указанными в части 1.1 статьи 45</w:t>
      </w:r>
      <w:proofErr w:type="gramEnd"/>
      <w:r w:rsidRPr="004748F4">
        <w:rPr>
          <w:rFonts w:ascii="Times New Roman" w:hAnsi="Times New Roman"/>
          <w:sz w:val="28"/>
        </w:rPr>
        <w:t xml:space="preserve"> Градостроительного кодекса Российской Федерации.</w:t>
      </w:r>
    </w:p>
    <w:p w:rsidR="004E2F43" w:rsidRPr="004748F4" w:rsidRDefault="004E2F43" w:rsidP="004E2F43">
      <w:pPr>
        <w:pStyle w:val="a6"/>
        <w:spacing w:line="360" w:lineRule="auto"/>
        <w:ind w:firstLine="700"/>
        <w:rPr>
          <w:sz w:val="28"/>
        </w:rPr>
      </w:pPr>
      <w:r w:rsidRPr="004748F4">
        <w:rPr>
          <w:rFonts w:ascii="Times New Roman" w:hAnsi="Times New Roman"/>
          <w:sz w:val="28"/>
        </w:rPr>
        <w:t xml:space="preserve">2. </w:t>
      </w:r>
      <w:proofErr w:type="gramStart"/>
      <w:r w:rsidRPr="004748F4">
        <w:rPr>
          <w:rFonts w:ascii="Times New Roman" w:hAnsi="Times New Roman"/>
          <w:sz w:val="28"/>
        </w:rPr>
        <w:t>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w:t>
      </w:r>
      <w:proofErr w:type="gramEnd"/>
      <w:r w:rsidRPr="004748F4">
        <w:rPr>
          <w:rFonts w:ascii="Times New Roman" w:hAnsi="Times New Roman"/>
          <w:sz w:val="28"/>
        </w:rPr>
        <w:t xml:space="preserve">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3. </w:t>
      </w:r>
      <w:proofErr w:type="gramStart"/>
      <w:r w:rsidRPr="004748F4">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rsidR="004E2F43" w:rsidRPr="004748F4" w:rsidRDefault="004E2F43" w:rsidP="004E2F43">
      <w:pPr>
        <w:pStyle w:val="a6"/>
        <w:spacing w:line="360" w:lineRule="auto"/>
        <w:ind w:firstLine="700"/>
        <w:rPr>
          <w:sz w:val="28"/>
        </w:rPr>
      </w:pPr>
      <w:r w:rsidRPr="004748F4">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w:t>
      </w:r>
      <w:r w:rsidRPr="004748F4">
        <w:rPr>
          <w:rFonts w:ascii="Times New Roman" w:hAnsi="Times New Roman"/>
          <w:sz w:val="28"/>
        </w:rPr>
        <w:lastRenderedPageBreak/>
        <w:t xml:space="preserve">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5. </w:t>
      </w:r>
      <w:proofErr w:type="gramStart"/>
      <w:r w:rsidRPr="004748F4">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4748F4">
        <w:rPr>
          <w:rFonts w:ascii="Times New Roman" w:hAnsi="Times New Roman"/>
          <w:sz w:val="28"/>
        </w:rPr>
        <w:t xml:space="preserve">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4748F4">
        <w:rPr>
          <w:rFonts w:ascii="Times New Roman" w:hAnsi="Times New Roman"/>
          <w:sz w:val="28"/>
        </w:rPr>
        <w:t>общественых</w:t>
      </w:r>
      <w:proofErr w:type="spellEnd"/>
      <w:r w:rsidRPr="004748F4">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lastRenderedPageBreak/>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4E2F43" w:rsidRPr="004748F4" w:rsidRDefault="004E2F43" w:rsidP="004E2F43">
      <w:pPr>
        <w:pStyle w:val="a6"/>
        <w:numPr>
          <w:ilvl w:val="0"/>
          <w:numId w:val="18"/>
        </w:numPr>
        <w:tabs>
          <w:tab w:val="left" w:pos="1134"/>
        </w:tabs>
        <w:suppressAutoHyphens/>
        <w:spacing w:line="360" w:lineRule="auto"/>
        <w:ind w:firstLine="700"/>
        <w:rPr>
          <w:rFonts w:ascii="Times New Roman" w:hAnsi="Times New Roman"/>
          <w:sz w:val="28"/>
        </w:rPr>
      </w:pPr>
      <w:r w:rsidRPr="004748F4">
        <w:rPr>
          <w:rFonts w:ascii="Times New Roman" w:hAnsi="Times New Roman"/>
          <w:sz w:val="28"/>
        </w:rPr>
        <w:t>о направлении документации по планировке территории Главе поселения;</w:t>
      </w:r>
    </w:p>
    <w:p w:rsidR="004E2F43" w:rsidRPr="004748F4" w:rsidRDefault="004E2F43" w:rsidP="004E2F43">
      <w:pPr>
        <w:pStyle w:val="a6"/>
        <w:numPr>
          <w:ilvl w:val="0"/>
          <w:numId w:val="18"/>
        </w:numPr>
        <w:tabs>
          <w:tab w:val="left" w:pos="1134"/>
        </w:tabs>
        <w:suppressAutoHyphens/>
        <w:spacing w:line="360" w:lineRule="auto"/>
        <w:ind w:firstLine="700"/>
        <w:rPr>
          <w:rFonts w:ascii="Times New Roman" w:hAnsi="Times New Roman"/>
          <w:sz w:val="28"/>
        </w:rPr>
      </w:pPr>
      <w:r w:rsidRPr="004748F4">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10. </w:t>
      </w:r>
      <w:proofErr w:type="gramStart"/>
      <w:r w:rsidRPr="004748F4">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4748F4">
        <w:rPr>
          <w:rFonts w:ascii="Times New Roman" w:hAnsi="Times New Roman"/>
          <w:sz w:val="28"/>
          <w:lang w:val="en-US"/>
        </w:rPr>
        <w:t>IV</w:t>
      </w:r>
      <w:r w:rsidRPr="004748F4">
        <w:rPr>
          <w:rFonts w:ascii="Times New Roman" w:hAnsi="Times New Roman"/>
          <w:sz w:val="28"/>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roofErr w:type="gramEnd"/>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4E2F43" w:rsidRPr="004748F4" w:rsidRDefault="004E2F43" w:rsidP="004E2F43">
      <w:pPr>
        <w:pStyle w:val="a6"/>
        <w:spacing w:line="360" w:lineRule="auto"/>
        <w:ind w:firstLine="700"/>
        <w:rPr>
          <w:rFonts w:ascii="Times New Roman" w:hAnsi="Times New Roman"/>
          <w:sz w:val="28"/>
        </w:rPr>
      </w:pPr>
      <w:r w:rsidRPr="004748F4">
        <w:rPr>
          <w:rFonts w:ascii="Times New Roman" w:hAnsi="Times New Roman"/>
          <w:sz w:val="28"/>
        </w:rPr>
        <w:t xml:space="preserve">11. Не позднее чем через пятнадцать дней со дня завершения общественных обсуждений или публичных слушаний Администрация поселения направляет Главе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w:t>
      </w:r>
      <w:r w:rsidRPr="004748F4">
        <w:rPr>
          <w:rFonts w:ascii="Times New Roman" w:hAnsi="Times New Roman"/>
          <w:sz w:val="28"/>
        </w:rPr>
        <w:lastRenderedPageBreak/>
        <w:t>межевания территории и заключение о результатах общественных обсуждений или публичных слушаний.</w:t>
      </w:r>
    </w:p>
    <w:p w:rsidR="004E2F43" w:rsidRPr="004748F4" w:rsidRDefault="004E2F43" w:rsidP="004E2F43">
      <w:pPr>
        <w:pStyle w:val="a6"/>
        <w:spacing w:line="360" w:lineRule="auto"/>
        <w:ind w:firstLine="700"/>
        <w:rPr>
          <w:rFonts w:ascii="Times New Roman" w:hAnsi="Times New Roman"/>
          <w:sz w:val="28"/>
        </w:rPr>
      </w:pPr>
    </w:p>
    <w:p w:rsidR="004E2F43" w:rsidRPr="004748F4" w:rsidRDefault="004E2F43" w:rsidP="004E2F43">
      <w:pPr>
        <w:pStyle w:val="-11"/>
        <w:tabs>
          <w:tab w:val="left" w:pos="1134"/>
        </w:tabs>
        <w:ind w:left="0" w:firstLine="700"/>
        <w:jc w:val="both"/>
        <w:rPr>
          <w:rFonts w:ascii="Times New Roman" w:hAnsi="Times New Roman"/>
          <w:sz w:val="28"/>
          <w:szCs w:val="28"/>
          <w:u w:color="FFFFFF"/>
        </w:rPr>
      </w:pPr>
      <w:r w:rsidRPr="004748F4">
        <w:rPr>
          <w:rFonts w:ascii="Times New Roman" w:hAnsi="Times New Roman"/>
          <w:b/>
          <w:sz w:val="28"/>
          <w:szCs w:val="28"/>
        </w:rPr>
        <w:t xml:space="preserve">Статья 12. Утверждение документации по планировке территории поселения </w:t>
      </w:r>
    </w:p>
    <w:p w:rsidR="004E2F43" w:rsidRPr="004748F4" w:rsidRDefault="004E2F43" w:rsidP="004E2F43">
      <w:pPr>
        <w:pStyle w:val="a6"/>
        <w:spacing w:before="200" w:line="360" w:lineRule="auto"/>
        <w:ind w:firstLine="700"/>
        <w:rPr>
          <w:rFonts w:ascii="Times New Roman" w:hAnsi="Times New Roman"/>
          <w:sz w:val="28"/>
        </w:rPr>
      </w:pPr>
      <w:r w:rsidRPr="004748F4">
        <w:rPr>
          <w:rFonts w:ascii="Times New Roman" w:hAnsi="Times New Roman"/>
          <w:sz w:val="28"/>
        </w:rPr>
        <w:t xml:space="preserve">1. </w:t>
      </w:r>
      <w:proofErr w:type="gramStart"/>
      <w:r w:rsidRPr="004748F4">
        <w:rPr>
          <w:rFonts w:ascii="Times New Roman" w:hAnsi="Times New Roman"/>
          <w:sz w:val="28"/>
        </w:rPr>
        <w:t>Глава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частью 10 статьи 11 Правил) в течение 14 рабочих дней со дня поступления указанной документации принимает</w:t>
      </w:r>
      <w:proofErr w:type="gramEnd"/>
      <w:r w:rsidRPr="004748F4">
        <w:rPr>
          <w:rFonts w:ascii="Times New Roman" w:hAnsi="Times New Roman"/>
          <w:sz w:val="28"/>
        </w:rPr>
        <w:t xml:space="preserve"> в форме постановления Администрации поселения одно из следующих решений:</w:t>
      </w:r>
    </w:p>
    <w:p w:rsidR="004E2F43" w:rsidRPr="004748F4" w:rsidRDefault="004E2F43" w:rsidP="004E2F43">
      <w:pPr>
        <w:pStyle w:val="a6"/>
        <w:numPr>
          <w:ilvl w:val="0"/>
          <w:numId w:val="19"/>
        </w:numPr>
        <w:tabs>
          <w:tab w:val="left" w:pos="1134"/>
        </w:tabs>
        <w:spacing w:line="360" w:lineRule="auto"/>
        <w:ind w:firstLine="700"/>
        <w:rPr>
          <w:rFonts w:ascii="Times New Roman" w:hAnsi="Times New Roman"/>
          <w:sz w:val="28"/>
        </w:rPr>
      </w:pPr>
      <w:r w:rsidRPr="004748F4">
        <w:rPr>
          <w:rFonts w:ascii="Times New Roman" w:hAnsi="Times New Roman"/>
          <w:sz w:val="28"/>
        </w:rPr>
        <w:t xml:space="preserve">об утверждении документации по планировке территории; </w:t>
      </w:r>
    </w:p>
    <w:p w:rsidR="004E2F43" w:rsidRPr="004748F4" w:rsidRDefault="004E2F43" w:rsidP="004E2F43">
      <w:pPr>
        <w:pStyle w:val="a6"/>
        <w:numPr>
          <w:ilvl w:val="0"/>
          <w:numId w:val="19"/>
        </w:numPr>
        <w:tabs>
          <w:tab w:val="left" w:pos="1134"/>
        </w:tabs>
        <w:spacing w:line="360" w:lineRule="auto"/>
        <w:ind w:firstLine="700"/>
        <w:rPr>
          <w:rFonts w:ascii="Times New Roman" w:hAnsi="Times New Roman"/>
          <w:sz w:val="28"/>
        </w:rPr>
      </w:pPr>
      <w:r w:rsidRPr="004748F4">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общественных обсуждений или публичных слушаний и протокола общественных обсуждений или публичных слушаний.</w:t>
      </w:r>
    </w:p>
    <w:p w:rsidR="004E2F43" w:rsidRPr="004748F4" w:rsidRDefault="004E2F43" w:rsidP="004E2F43">
      <w:pPr>
        <w:pStyle w:val="a6"/>
        <w:tabs>
          <w:tab w:val="left" w:pos="1134"/>
        </w:tabs>
        <w:spacing w:line="360" w:lineRule="auto"/>
        <w:ind w:firstLine="700"/>
        <w:rPr>
          <w:rFonts w:ascii="Times New Roman" w:hAnsi="Times New Roman"/>
          <w:sz w:val="28"/>
        </w:rPr>
      </w:pPr>
      <w:r w:rsidRPr="004748F4">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E2F43" w:rsidRPr="004748F4" w:rsidRDefault="004E2F43" w:rsidP="004E2F43">
      <w:pPr>
        <w:pStyle w:val="a6"/>
        <w:tabs>
          <w:tab w:val="left" w:pos="1134"/>
        </w:tabs>
        <w:spacing w:line="360" w:lineRule="auto"/>
        <w:ind w:firstLine="700"/>
        <w:rPr>
          <w:rFonts w:ascii="Times New Roman" w:hAnsi="Times New Roman"/>
          <w:sz w:val="28"/>
        </w:rPr>
      </w:pPr>
      <w:r w:rsidRPr="004748F4">
        <w:rPr>
          <w:rFonts w:ascii="Times New Roman" w:hAnsi="Times New Roman"/>
          <w:sz w:val="28"/>
        </w:rPr>
        <w:t xml:space="preserve">3. </w:t>
      </w:r>
      <w:proofErr w:type="gramStart"/>
      <w:r w:rsidRPr="004748F4">
        <w:rPr>
          <w:rFonts w:ascii="Times New Roman" w:hAnsi="Times New Roman"/>
          <w:sz w:val="28"/>
        </w:rPr>
        <w:t xml:space="preserve">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w:t>
      </w:r>
      <w:r w:rsidRPr="004748F4">
        <w:rPr>
          <w:rFonts w:ascii="Times New Roman" w:hAnsi="Times New Roman"/>
          <w:sz w:val="28"/>
        </w:rPr>
        <w:lastRenderedPageBreak/>
        <w:t>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rsidR="004E2F43" w:rsidRPr="004748F4" w:rsidRDefault="004E2F43" w:rsidP="004E2F43">
      <w:pPr>
        <w:pStyle w:val="a6"/>
        <w:tabs>
          <w:tab w:val="left" w:pos="1134"/>
        </w:tabs>
        <w:spacing w:line="360" w:lineRule="auto"/>
        <w:ind w:firstLine="697"/>
        <w:rPr>
          <w:rFonts w:ascii="Times New Roman" w:hAnsi="Times New Roman"/>
          <w:sz w:val="28"/>
        </w:rPr>
      </w:pPr>
      <w:r w:rsidRPr="004748F4">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Администрацией поселения 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 поселения.</w:t>
      </w:r>
    </w:p>
    <w:p w:rsidR="004E2F43" w:rsidRPr="004748F4" w:rsidRDefault="004E2F43" w:rsidP="004E2F43">
      <w:pPr>
        <w:pStyle w:val="a6"/>
        <w:spacing w:line="360" w:lineRule="auto"/>
        <w:ind w:firstLine="697"/>
        <w:rPr>
          <w:rFonts w:ascii="Times New Roman" w:hAnsi="Times New Roman"/>
          <w:sz w:val="28"/>
        </w:rPr>
      </w:pPr>
      <w:r w:rsidRPr="004748F4">
        <w:rPr>
          <w:rFonts w:ascii="Times New Roman" w:hAnsi="Times New Roman"/>
          <w:sz w:val="28"/>
        </w:rPr>
        <w:t xml:space="preserve">5. </w:t>
      </w:r>
      <w:proofErr w:type="gramStart"/>
      <w:r w:rsidRPr="004748F4">
        <w:rPr>
          <w:rFonts w:ascii="Times New Roman" w:hAnsi="Times New Roman"/>
          <w:sz w:val="28"/>
        </w:rPr>
        <w:t>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направляет Главе поселения 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w:t>
      </w:r>
      <w:proofErr w:type="gramEnd"/>
      <w:r w:rsidRPr="004748F4">
        <w:rPr>
          <w:rFonts w:ascii="Times New Roman" w:hAnsi="Times New Roman"/>
          <w:sz w:val="28"/>
        </w:rPr>
        <w:t xml:space="preserve"> заключение о результатах общественных обсуждений или публичных слушаний.</w:t>
      </w:r>
    </w:p>
    <w:p w:rsidR="004E2F43" w:rsidRPr="004748F4" w:rsidRDefault="004E2F43" w:rsidP="004E2F43">
      <w:pPr>
        <w:pStyle w:val="a6"/>
        <w:spacing w:line="360" w:lineRule="auto"/>
        <w:ind w:firstLine="697"/>
        <w:rPr>
          <w:rFonts w:ascii="Times New Roman" w:hAnsi="Times New Roman"/>
          <w:sz w:val="28"/>
        </w:rPr>
      </w:pPr>
      <w:r w:rsidRPr="004748F4">
        <w:rPr>
          <w:rFonts w:ascii="Times New Roman" w:hAnsi="Times New Roman"/>
          <w:sz w:val="28"/>
        </w:rPr>
        <w:t xml:space="preserve">6. По результатам рассмотрения доработанной документации по планировке территории Глава поселения принимает решение в соответствии с частью 1 настоящей статьи. </w:t>
      </w:r>
    </w:p>
    <w:p w:rsidR="004E2F43" w:rsidRPr="004748F4" w:rsidRDefault="004E2F43" w:rsidP="004E2F43">
      <w:pPr>
        <w:pStyle w:val="a6"/>
        <w:spacing w:line="360" w:lineRule="auto"/>
        <w:ind w:firstLine="697"/>
        <w:rPr>
          <w:u w:color="FFFFFF"/>
        </w:rPr>
      </w:pPr>
      <w:r w:rsidRPr="004748F4">
        <w:rPr>
          <w:rFonts w:ascii="Times New Roman" w:hAnsi="Times New Roman"/>
          <w:sz w:val="28"/>
        </w:rPr>
        <w:t xml:space="preserve">7. Внесение изменений в документацию по планировке территории допускается путем утверждения ее отдельных частей с соблюдением </w:t>
      </w:r>
      <w:r w:rsidRPr="004748F4">
        <w:rPr>
          <w:rFonts w:ascii="Times New Roman" w:hAnsi="Times New Roman"/>
          <w:sz w:val="28"/>
        </w:rPr>
        <w:lastRenderedPageBreak/>
        <w:t>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roofErr w:type="gramStart"/>
      <w:r w:rsidRPr="004748F4">
        <w:rPr>
          <w:rFonts w:ascii="Times New Roman" w:hAnsi="Times New Roman"/>
          <w:sz w:val="28"/>
        </w:rPr>
        <w:t>.»;</w:t>
      </w:r>
      <w:proofErr w:type="gramEnd"/>
    </w:p>
    <w:p w:rsidR="004E2F43" w:rsidRPr="004748F4" w:rsidRDefault="004E2F43" w:rsidP="004E2F43">
      <w:pPr>
        <w:pStyle w:val="-11"/>
        <w:tabs>
          <w:tab w:val="left" w:pos="1134"/>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8) Главу </w:t>
      </w:r>
      <w:r w:rsidRPr="004748F4">
        <w:rPr>
          <w:rFonts w:ascii="Times New Roman" w:hAnsi="Times New Roman"/>
          <w:sz w:val="28"/>
          <w:szCs w:val="28"/>
          <w:u w:color="FFFFFF"/>
          <w:lang w:val="en-US"/>
        </w:rPr>
        <w:t>IV</w:t>
      </w:r>
      <w:r w:rsidRPr="004748F4">
        <w:rPr>
          <w:rFonts w:ascii="Times New Roman" w:hAnsi="Times New Roman"/>
          <w:sz w:val="28"/>
          <w:szCs w:val="28"/>
          <w:u w:color="FFFFFF"/>
        </w:rPr>
        <w:t xml:space="preserve"> Правил «</w:t>
      </w:r>
      <w:r w:rsidRPr="004748F4">
        <w:rPr>
          <w:rFonts w:ascii="Times New Roman" w:hAnsi="Times New Roman"/>
          <w:sz w:val="28"/>
          <w:szCs w:val="28"/>
        </w:rPr>
        <w:t>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 xml:space="preserve">«Глава </w:t>
      </w:r>
      <w:r w:rsidRPr="004748F4">
        <w:rPr>
          <w:rFonts w:ascii="Times New Roman" w:hAnsi="Times New Roman"/>
          <w:b/>
          <w:sz w:val="28"/>
          <w:szCs w:val="28"/>
          <w:lang w:val="en-US"/>
        </w:rPr>
        <w:t>IV</w:t>
      </w:r>
      <w:r w:rsidRPr="004748F4">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13.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w:t>
      </w:r>
      <w:proofErr w:type="gramStart"/>
      <w:r w:rsidRPr="004748F4">
        <w:rPr>
          <w:rFonts w:ascii="Times New Roman" w:hAnsi="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4) проектам межевания территории поселения, а также проектам, предусматривающим внесение изменений в указанный документ;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3. </w:t>
      </w:r>
      <w:proofErr w:type="gramStart"/>
      <w:r w:rsidRPr="004748F4">
        <w:rPr>
          <w:rFonts w:ascii="Times New Roman" w:hAnsi="Times New Roman"/>
          <w:sz w:val="28"/>
          <w:szCs w:val="28"/>
        </w:rPr>
        <w:t>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4. </w:t>
      </w:r>
      <w:proofErr w:type="gramStart"/>
      <w:r w:rsidRPr="004748F4">
        <w:rPr>
          <w:rFonts w:ascii="Times New Roman" w:hAnsi="Times New Roman"/>
          <w:sz w:val="28"/>
          <w:szCs w:val="28"/>
        </w:rPr>
        <w:t>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w:t>
      </w:r>
      <w:proofErr w:type="gramEnd"/>
      <w:r w:rsidRPr="004748F4">
        <w:rPr>
          <w:rFonts w:ascii="Times New Roman" w:hAnsi="Times New Roman"/>
          <w:sz w:val="28"/>
          <w:szCs w:val="28"/>
        </w:rPr>
        <w:t xml:space="preserve">, </w:t>
      </w:r>
      <w:proofErr w:type="gramStart"/>
      <w:r w:rsidRPr="004748F4">
        <w:rPr>
          <w:rFonts w:ascii="Times New Roman" w:hAnsi="Times New Roman"/>
          <w:sz w:val="28"/>
          <w:szCs w:val="28"/>
        </w:rPr>
        <w:t xml:space="preserve">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w:t>
      </w:r>
      <w:r w:rsidRPr="004748F4">
        <w:rPr>
          <w:rFonts w:ascii="Times New Roman" w:hAnsi="Times New Roman"/>
          <w:sz w:val="28"/>
          <w:szCs w:val="28"/>
        </w:rPr>
        <w:lastRenderedPageBreak/>
        <w:t>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w:t>
      </w:r>
      <w:proofErr w:type="gramEnd"/>
      <w:r w:rsidRPr="004748F4">
        <w:rPr>
          <w:rFonts w:ascii="Times New Roman" w:hAnsi="Times New Roman"/>
          <w:sz w:val="28"/>
          <w:szCs w:val="28"/>
        </w:rPr>
        <w:t>, подверженных риску негативного воздействия на окружающую среду в результате реализации данных проектов.</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Организаторами общественных обсуждений или публичных слушаний являются: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Администрация поселения – по проектам, предусмотренным пунктами 1, 3 – 5 части 2 настоящей статьи;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Комиссия – по проектам, предусмотренным пунктами 2, 6 и 7 части 2 настоящей статьи.</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spacing w:line="360" w:lineRule="auto"/>
        <w:ind w:firstLine="709"/>
        <w:jc w:val="both"/>
        <w:rPr>
          <w:rFonts w:ascii="Times New Roman" w:hAnsi="Times New Roman"/>
          <w:b/>
          <w:sz w:val="28"/>
          <w:szCs w:val="28"/>
        </w:rPr>
      </w:pPr>
      <w:r w:rsidRPr="004748F4">
        <w:rPr>
          <w:rFonts w:ascii="Times New Roman" w:hAnsi="Times New Roman"/>
          <w:b/>
          <w:sz w:val="28"/>
          <w:szCs w:val="28"/>
        </w:rPr>
        <w:t>Статья 14. Этапы процедуры проведения общественных обсуждений,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Процедура проведения общественных обсуждений состоит из следующих этапов:</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оповещение о начале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w:t>
      </w:r>
      <w:proofErr w:type="gramEnd"/>
      <w:r w:rsidRPr="004748F4">
        <w:rPr>
          <w:rFonts w:ascii="Times New Roman" w:hAnsi="Times New Roman"/>
          <w:sz w:val="28"/>
          <w:szCs w:val="28"/>
        </w:rPr>
        <w:t xml:space="preserve"> в настоящей Главе - информационные системы) и открытие экспозиции или экспозиций такого проекта;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3) проведение экспозиции или экспозиций проекта, подлежащего рассмотрению на общественных обсуждениях;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подготовка и оформление протокола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подготовка и опубликование заключения о результатах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Процедура проведения публичных слушаний состоит из следующих этапов:</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оповещение о начале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проведение собрания или собраний участников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подготовка и оформление протокола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6) подготовка и опубликование заключения о результатах публичных слушаний.</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spacing w:line="360" w:lineRule="auto"/>
        <w:ind w:firstLine="709"/>
        <w:jc w:val="both"/>
        <w:rPr>
          <w:rFonts w:ascii="Times New Roman" w:hAnsi="Times New Roman"/>
          <w:b/>
          <w:sz w:val="28"/>
          <w:szCs w:val="28"/>
        </w:rPr>
      </w:pPr>
      <w:r w:rsidRPr="004748F4">
        <w:rPr>
          <w:rFonts w:ascii="Times New Roman" w:hAnsi="Times New Roman"/>
          <w:b/>
          <w:sz w:val="28"/>
          <w:szCs w:val="28"/>
        </w:rPr>
        <w:t>Статья 15. Срок проведения общественных обсуждений или публичных слушаний по проектам документов в области градостроительной деятельности.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4748F4" w:rsidDel="00F40DDD">
        <w:rPr>
          <w:rFonts w:ascii="Times New Roman" w:hAnsi="Times New Roman"/>
          <w:sz w:val="28"/>
          <w:szCs w:val="28"/>
        </w:rPr>
        <w:t xml:space="preserve"> </w:t>
      </w:r>
      <w:r w:rsidRPr="004748F4">
        <w:rPr>
          <w:rFonts w:ascii="Times New Roman" w:hAnsi="Times New Roman"/>
          <w:sz w:val="28"/>
          <w:szCs w:val="28"/>
        </w:rPr>
        <w:t xml:space="preserve">об их проведении до </w:t>
      </w:r>
      <w:r w:rsidRPr="004748F4">
        <w:rPr>
          <w:rFonts w:ascii="Times New Roman" w:hAnsi="Times New Roman"/>
          <w:sz w:val="28"/>
          <w:szCs w:val="28"/>
        </w:rPr>
        <w:lastRenderedPageBreak/>
        <w:t>дня опубликования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проекту Правил, а также проектам, предусматривающим внесение изменений в указанный документ – шестьдесят пять дней со дня опубликования такого проекта;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4748F4" w:rsidDel="00F40DDD">
        <w:rPr>
          <w:rFonts w:ascii="Times New Roman" w:hAnsi="Times New Roman"/>
          <w:sz w:val="28"/>
          <w:szCs w:val="28"/>
        </w:rPr>
        <w:t xml:space="preserve"> </w:t>
      </w:r>
      <w:r w:rsidRPr="004748F4">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4748F4">
        <w:rPr>
          <w:rFonts w:ascii="Times New Roman" w:hAnsi="Times New Roman"/>
          <w:sz w:val="28"/>
          <w:szCs w:val="28"/>
        </w:rPr>
        <w:t>–д</w:t>
      </w:r>
      <w:proofErr w:type="gramEnd"/>
      <w:r w:rsidRPr="004748F4">
        <w:rPr>
          <w:rFonts w:ascii="Times New Roman" w:hAnsi="Times New Roman"/>
          <w:sz w:val="28"/>
          <w:szCs w:val="28"/>
        </w:rPr>
        <w:t>вадцать пять дней со дня оповещения жителей поселения</w:t>
      </w:r>
      <w:r w:rsidRPr="004748F4" w:rsidDel="00F40DDD">
        <w:rPr>
          <w:rFonts w:ascii="Times New Roman" w:hAnsi="Times New Roman"/>
          <w:sz w:val="28"/>
          <w:szCs w:val="28"/>
        </w:rPr>
        <w:t xml:space="preserve"> </w:t>
      </w:r>
      <w:r w:rsidRPr="004748F4">
        <w:rPr>
          <w:rFonts w:ascii="Times New Roman" w:hAnsi="Times New Roman"/>
          <w:sz w:val="28"/>
          <w:szCs w:val="28"/>
        </w:rPr>
        <w:t xml:space="preserve">об их проведении до дня опубликования заключения о результатах общественных обсуждений или публичных слушаний.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Выходные и праздничные дни включаются в общий срок проведения публичных слушаний.</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 Назначение общественных обсуждений или публичных слушаний по проектам документов в области градостроительной деятельности</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или на основании рекомендаций Комиссии.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 постановлении Главы поселения о проведении общественных обсуждений или публичных слушаний должны содержаться: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информация об организаторе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 xml:space="preserve">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w:t>
      </w:r>
      <w:r w:rsidRPr="004748F4">
        <w:rPr>
          <w:rFonts w:ascii="Times New Roman" w:hAnsi="Times New Roman"/>
          <w:sz w:val="28"/>
          <w:szCs w:val="28"/>
        </w:rPr>
        <w:lastRenderedPageBreak/>
        <w:t>обсуждениях или публичных слушаниях, и информационных материалов к нему;</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 xml:space="preserve">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w:t>
      </w:r>
      <w:r w:rsidRPr="004748F4">
        <w:rPr>
          <w:rFonts w:ascii="Times New Roman" w:hAnsi="Times New Roman"/>
          <w:sz w:val="28"/>
          <w:szCs w:val="28"/>
        </w:rPr>
        <w:lastRenderedPageBreak/>
        <w:t>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Постановление Главы поселения 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4E2F43" w:rsidRPr="004748F4" w:rsidRDefault="004E2F43" w:rsidP="004E2F43">
      <w:pPr>
        <w:spacing w:line="360" w:lineRule="auto"/>
        <w:ind w:firstLine="709"/>
        <w:jc w:val="both"/>
        <w:rPr>
          <w:rFonts w:ascii="Times New Roman" w:hAnsi="Times New Roman"/>
          <w:b/>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16.1. Оповещение о начале общественных обсуждений или публичных слушаний</w:t>
      </w:r>
    </w:p>
    <w:p w:rsidR="004E2F43" w:rsidRPr="004748F4" w:rsidRDefault="004E2F43" w:rsidP="004E2F43">
      <w:pPr>
        <w:ind w:firstLine="709"/>
        <w:jc w:val="both"/>
        <w:rPr>
          <w:rFonts w:ascii="Times New Roman" w:hAnsi="Times New Roman"/>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Оповещение о начале общественных обсуждений должно содержать информацию, указанную в пунктах 1, 2, 6, 7 и 8 части 2 статьи 16 Правил. Оповещение о начале публичных слушаний должно содержать информацию, указанную в пунктах 1, 2, 6, 7 и 9 части 2 статьи 16 Правил.</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w:t>
      </w:r>
      <w:proofErr w:type="gramStart"/>
      <w:r w:rsidRPr="004748F4">
        <w:rPr>
          <w:rFonts w:ascii="Times New Roman" w:hAnsi="Times New Roman"/>
          <w:sz w:val="28"/>
          <w:szCs w:val="28"/>
        </w:rPr>
        <w:t>позднее</w:t>
      </w:r>
      <w:proofErr w:type="gramEnd"/>
      <w:r w:rsidRPr="004748F4">
        <w:rPr>
          <w:rFonts w:ascii="Times New Roman" w:hAnsi="Times New Roman"/>
          <w:sz w:val="28"/>
          <w:szCs w:val="28"/>
        </w:rPr>
        <w:t xml:space="preserve"> чем за семь дней до дня размещения на официальном </w:t>
      </w:r>
      <w:r w:rsidRPr="004748F4">
        <w:rPr>
          <w:rFonts w:ascii="Times New Roman" w:hAnsi="Times New Roman"/>
          <w:sz w:val="28"/>
          <w:szCs w:val="28"/>
        </w:rPr>
        <w:lastRenderedPageBreak/>
        <w:t xml:space="preserve">сайте или в информационных системах проекта, подлежащего рассмотрению на общественных обсуждениях или публичных </w:t>
      </w:r>
      <w:proofErr w:type="gramStart"/>
      <w:r w:rsidRPr="004748F4">
        <w:rPr>
          <w:rFonts w:ascii="Times New Roman" w:hAnsi="Times New Roman"/>
          <w:sz w:val="28"/>
          <w:szCs w:val="28"/>
        </w:rPr>
        <w:t>слушаниях</w:t>
      </w:r>
      <w:proofErr w:type="gramEnd"/>
      <w:r w:rsidRPr="004748F4">
        <w:rPr>
          <w:rFonts w:ascii="Times New Roman" w:hAnsi="Times New Roman"/>
          <w:sz w:val="28"/>
          <w:szCs w:val="28"/>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Главы 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4. Информационные стенды, указанные в части 3 настоящей статьи, оборудуются около </w:t>
      </w:r>
      <w:proofErr w:type="gramStart"/>
      <w:r w:rsidRPr="004748F4">
        <w:rPr>
          <w:rFonts w:ascii="Times New Roman" w:hAnsi="Times New Roman"/>
          <w:sz w:val="28"/>
          <w:szCs w:val="28"/>
        </w:rPr>
        <w:t>здания</w:t>
      </w:r>
      <w:proofErr w:type="gramEnd"/>
      <w:r w:rsidRPr="004748F4">
        <w:rPr>
          <w:rFonts w:ascii="Times New Roman" w:hAnsi="Times New Roman"/>
          <w:sz w:val="28"/>
          <w:szCs w:val="28"/>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13 Правил (далее - территория, в </w:t>
      </w:r>
      <w:proofErr w:type="gramStart"/>
      <w:r w:rsidRPr="004748F4">
        <w:rPr>
          <w:rFonts w:ascii="Times New Roman" w:hAnsi="Times New Roman"/>
          <w:sz w:val="28"/>
          <w:szCs w:val="28"/>
        </w:rPr>
        <w:t>пределах</w:t>
      </w:r>
      <w:proofErr w:type="gramEnd"/>
      <w:r w:rsidRPr="004748F4">
        <w:rPr>
          <w:rFonts w:ascii="Times New Roman" w:hAnsi="Times New Roman"/>
          <w:sz w:val="28"/>
          <w:szCs w:val="28"/>
        </w:rPr>
        <w:t xml:space="preserve"> которой проводятся общественные обсуждения или публичные слушания).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Контроль за</w:t>
      </w:r>
      <w:proofErr w:type="gramEnd"/>
      <w:r w:rsidRPr="004748F4">
        <w:rPr>
          <w:rFonts w:ascii="Times New Roman" w:hAnsi="Times New Roman"/>
          <w:sz w:val="28"/>
          <w:szCs w:val="28"/>
        </w:rPr>
        <w:t xml:space="preserve"> состоянием информационных стендов и размещенной на них информации осуществляется организатором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5. </w:t>
      </w:r>
      <w:proofErr w:type="gramStart"/>
      <w:r w:rsidRPr="004748F4">
        <w:rPr>
          <w:rFonts w:ascii="Times New Roman" w:hAnsi="Times New Roman"/>
          <w:sz w:val="28"/>
          <w:szCs w:val="28"/>
        </w:rPr>
        <w:t xml:space="preserve">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rsidRPr="004748F4">
        <w:rPr>
          <w:rFonts w:ascii="Times New Roman" w:hAnsi="Times New Roman"/>
          <w:sz w:val="28"/>
          <w:szCs w:val="28"/>
        </w:rPr>
        <w:lastRenderedPageBreak/>
        <w:t>Самарской области, органов местного самоуправления</w:t>
      </w:r>
      <w:proofErr w:type="gramEnd"/>
      <w:r w:rsidRPr="004748F4">
        <w:rPr>
          <w:rFonts w:ascii="Times New Roman" w:hAnsi="Times New Roman"/>
          <w:sz w:val="28"/>
          <w:szCs w:val="28"/>
        </w:rPr>
        <w:t>, подведомственных им организаций).</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16.2.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w:t>
      </w:r>
      <w:proofErr w:type="gramStart"/>
      <w:r w:rsidRPr="004748F4">
        <w:rPr>
          <w:rFonts w:ascii="Times New Roman" w:hAnsi="Times New Roman"/>
          <w:sz w:val="28"/>
          <w:szCs w:val="28"/>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поселения в сети Интернет и (или) в государственной или в информационных системах.</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Информационная система определяется решением Собрания представителей поселения с учетом пункта 2 части 1 статьи 14 Правил.</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Официальный сайт и (или) информационные системы должны обеспечивать возможность:</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поселения в сети Интернет.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4. </w:t>
      </w:r>
      <w:proofErr w:type="gramStart"/>
      <w:r w:rsidRPr="004748F4">
        <w:rPr>
          <w:rFonts w:ascii="Times New Roman" w:hAnsi="Times New Roman"/>
          <w:sz w:val="28"/>
          <w:szCs w:val="28"/>
        </w:rPr>
        <w:t xml:space="preserve">Открытие экспозиции или экспозиций проекта, подлежащего рассмотрению на общественных обсуждениях или публичных слушаниях, осуществляется в указанном в постановлении Главы поселения о проведении общественных обсуждений или публичных слушаний месте (местах) и указанный в постановлении Главы поселения о проведении общественных </w:t>
      </w:r>
      <w:r w:rsidRPr="004748F4">
        <w:rPr>
          <w:rFonts w:ascii="Times New Roman" w:hAnsi="Times New Roman"/>
          <w:sz w:val="28"/>
          <w:szCs w:val="28"/>
        </w:rPr>
        <w:lastRenderedPageBreak/>
        <w:t>обсуждений или публичных слушаний день (дни) открытия экспозиции (экспозиций) проекта.</w:t>
      </w:r>
      <w:proofErr w:type="gramEnd"/>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16.3. Порядок проведения экспозиции или экспозиций проекта, подлежащего рассмотрению на общественных обсуждениях, публичных слушаниях</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В течение всего периода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w:t>
      </w:r>
      <w:proofErr w:type="gramStart"/>
      <w:r w:rsidRPr="004748F4">
        <w:rPr>
          <w:rFonts w:ascii="Times New Roman" w:hAnsi="Times New Roman"/>
          <w:sz w:val="28"/>
          <w:szCs w:val="28"/>
        </w:rPr>
        <w:t xml:space="preserve">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 </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Консультирование осуществляется в устной форме в порядке очередности лиц, нуждающихся в консультации.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16.4. Порядок внесения предложений и замечаний, касающихся проекта, подлежащего рассмотрению на общественных обсуждениях, публичных слушаний</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w:t>
      </w:r>
      <w:proofErr w:type="gramStart"/>
      <w:r w:rsidRPr="004748F4">
        <w:rPr>
          <w:rFonts w:ascii="Times New Roman" w:hAnsi="Times New Roman"/>
          <w:sz w:val="28"/>
          <w:szCs w:val="28"/>
        </w:rPr>
        <w:t>В период размещения в соответствии со статьей 16.2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3 настоящей статьи идентификацию, имеют право вносить предложения и замечания, касающиеся такого проекта:</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в письменной форме в адрес организатора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Предложения и замечания, внесенные в соответствии с частью 1 настоящей статьи, подлежат регистрации, а также обязательному </w:t>
      </w:r>
      <w:r w:rsidRPr="004748F4">
        <w:rPr>
          <w:rFonts w:ascii="Times New Roman" w:hAnsi="Times New Roman"/>
          <w:sz w:val="28"/>
          <w:szCs w:val="28"/>
        </w:rPr>
        <w:lastRenderedPageBreak/>
        <w:t>рассмотрению организатором общественных обсуждений или публичных слушаний, за исключением случая, предусмотренного частью 6 настоящей статьи.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4748F4">
        <w:rPr>
          <w:rFonts w:ascii="Times New Roman" w:hAnsi="Times New Roman"/>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4748F4">
        <w:rPr>
          <w:rFonts w:ascii="Times New Roman" w:hAnsi="Times New Roman"/>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4. Не требуется представление указанных в части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w:t>
      </w:r>
      <w:r w:rsidRPr="004748F4">
        <w:rPr>
          <w:rFonts w:ascii="Times New Roman" w:hAnsi="Times New Roman"/>
          <w:sz w:val="28"/>
          <w:szCs w:val="28"/>
        </w:rPr>
        <w:lastRenderedPageBreak/>
        <w:t>официальном сайте или в информационных системах). При этом для подтверждения сведений, указанных в части 3 настоящей статьи, может использоваться единая система идентификац</w:t>
      </w:r>
      <w:proofErr w:type="gramStart"/>
      <w:r w:rsidRPr="004748F4">
        <w:rPr>
          <w:rFonts w:ascii="Times New Roman" w:hAnsi="Times New Roman"/>
          <w:sz w:val="28"/>
          <w:szCs w:val="28"/>
        </w:rPr>
        <w:t>ии и ау</w:t>
      </w:r>
      <w:proofErr w:type="gramEnd"/>
      <w:r w:rsidRPr="004748F4">
        <w:rPr>
          <w:rFonts w:ascii="Times New Roman" w:hAnsi="Times New Roman"/>
          <w:sz w:val="28"/>
          <w:szCs w:val="28"/>
        </w:rPr>
        <w:t>тентификации.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6. Предложения и замечания, внесенные в соответствии с частью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7. Прием предложений и замечаний от участников общественных обсуждений или публичных слушаний прекращается за три дня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16.5. Порядок проведения собрания или собраний участников публичных слушаний</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 собрании могут принимать участие:</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участники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представители организатора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представители органов государственной власти, органов местного самоуправления;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 представители разработчика проекта, рассматриваемого на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Собрание проводится Главой поселения, либо лицом, уполномоченным на проведение собрания в соответствии с письменным поручением Главы поселения.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6. Лицо, проводящее собрание (председательствующий), осуществляет:</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открытие и ведение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w:t>
      </w:r>
      <w:proofErr w:type="gramStart"/>
      <w:r w:rsidRPr="004748F4">
        <w:rPr>
          <w:rFonts w:ascii="Times New Roman" w:hAnsi="Times New Roman"/>
          <w:sz w:val="28"/>
          <w:szCs w:val="28"/>
        </w:rPr>
        <w:t>контроль за</w:t>
      </w:r>
      <w:proofErr w:type="gramEnd"/>
      <w:r w:rsidRPr="004748F4">
        <w:rPr>
          <w:rFonts w:ascii="Times New Roman" w:hAnsi="Times New Roman"/>
          <w:sz w:val="28"/>
          <w:szCs w:val="28"/>
        </w:rPr>
        <w:t xml:space="preserve"> порядком обсуждения проекта, рассматриваемого на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подписание протокола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9. Председательствующий вправе:</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11. Все желающие выступить на собрании берут слово только с разрешения председательствующего.</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частью 3 статьи 16.4 Правил.</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Главы о проведении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16. В протоколе собрания указываются: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17. Форма протокола собрания утверждается решением Собрания представителей поселения.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18. С протоколом собрания вправе ознакомиться все заинтересованные лица.</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16.6. Порядок подготовки и оформления протокола общественных обсуждений или публичных слушаний</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Организатор общественных обсуждений или публичных слушаний в течение трёх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дата оформления протокола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информация об организаторе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w:t>
      </w:r>
      <w:proofErr w:type="gramStart"/>
      <w:r w:rsidRPr="004748F4">
        <w:rPr>
          <w:rFonts w:ascii="Times New Roman" w:hAnsi="Times New Roman"/>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lastRenderedPageBreak/>
        <w:t>4. Форма протокола общественных обсуждений или публичных слушаний утверждается решением Собрания представителей поселения.</w:t>
      </w:r>
    </w:p>
    <w:p w:rsidR="004E2F43" w:rsidRPr="004748F4" w:rsidRDefault="004E2F43" w:rsidP="004E2F43">
      <w:pPr>
        <w:spacing w:line="360" w:lineRule="auto"/>
        <w:ind w:firstLine="709"/>
        <w:jc w:val="both"/>
        <w:rPr>
          <w:rFonts w:ascii="Times New Roman" w:hAnsi="Times New Roman"/>
          <w:sz w:val="28"/>
          <w:szCs w:val="28"/>
        </w:rPr>
      </w:pPr>
    </w:p>
    <w:p w:rsidR="004E2F43" w:rsidRPr="004748F4" w:rsidRDefault="004E2F43" w:rsidP="004E2F43">
      <w:pPr>
        <w:ind w:firstLine="709"/>
        <w:jc w:val="both"/>
        <w:rPr>
          <w:rFonts w:ascii="Times New Roman" w:hAnsi="Times New Roman"/>
          <w:b/>
          <w:sz w:val="28"/>
          <w:szCs w:val="28"/>
        </w:rPr>
      </w:pPr>
      <w:r w:rsidRPr="004748F4">
        <w:rPr>
          <w:rFonts w:ascii="Times New Roman" w:hAnsi="Times New Roman"/>
          <w:b/>
          <w:sz w:val="28"/>
          <w:szCs w:val="28"/>
        </w:rPr>
        <w:t>Статья 16.7. Порядок подготовки и опубликования заключения о результатах общественных обсуждений, публичных слушаний</w:t>
      </w:r>
    </w:p>
    <w:p w:rsidR="004E2F43" w:rsidRPr="004748F4" w:rsidRDefault="004E2F43" w:rsidP="004E2F43">
      <w:pPr>
        <w:ind w:firstLine="709"/>
        <w:jc w:val="both"/>
        <w:rPr>
          <w:rFonts w:ascii="Times New Roman" w:hAnsi="Times New Roman"/>
          <w:b/>
          <w:sz w:val="28"/>
          <w:szCs w:val="28"/>
        </w:rPr>
      </w:pP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1) дата оформления заключения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proofErr w:type="gramStart"/>
      <w:r w:rsidRPr="004748F4">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4748F4">
        <w:rPr>
          <w:rFonts w:ascii="Times New Roman" w:hAnsi="Times New Roman"/>
          <w:sz w:val="28"/>
          <w:szCs w:val="28"/>
        </w:rPr>
        <w:t xml:space="preserve"> В случае внесения несколькими участниками общественных обсуждений или публичных </w:t>
      </w:r>
      <w:r w:rsidRPr="004748F4">
        <w:rPr>
          <w:rFonts w:ascii="Times New Roman" w:hAnsi="Times New Roman"/>
          <w:sz w:val="28"/>
          <w:szCs w:val="28"/>
        </w:rPr>
        <w:lastRenderedPageBreak/>
        <w:t>слушаний одинаковых предложений и замечаний допускается обобщение таких предложений и замечаний;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4E2F43" w:rsidRPr="004748F4" w:rsidRDefault="004E2F43" w:rsidP="004E2F43">
      <w:pPr>
        <w:spacing w:line="360" w:lineRule="auto"/>
        <w:ind w:firstLine="709"/>
        <w:jc w:val="both"/>
        <w:rPr>
          <w:sz w:val="28"/>
          <w:szCs w:val="28"/>
        </w:rPr>
      </w:pPr>
      <w:r w:rsidRPr="004748F4">
        <w:rPr>
          <w:rFonts w:ascii="Times New Roman" w:hAnsi="Times New Roman"/>
          <w:sz w:val="28"/>
          <w:szCs w:val="28"/>
        </w:rPr>
        <w:t>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roofErr w:type="gramStart"/>
      <w:r w:rsidRPr="004748F4">
        <w:rPr>
          <w:rFonts w:ascii="Times New Roman" w:hAnsi="Times New Roman"/>
          <w:sz w:val="28"/>
          <w:szCs w:val="28"/>
        </w:rPr>
        <w:t>.»;</w:t>
      </w:r>
      <w:proofErr w:type="gramEnd"/>
    </w:p>
    <w:p w:rsidR="004E2F43" w:rsidRPr="004748F4" w:rsidRDefault="004E2F43" w:rsidP="004E2F43">
      <w:pPr>
        <w:spacing w:line="360" w:lineRule="auto"/>
        <w:ind w:firstLine="851"/>
        <w:jc w:val="both"/>
        <w:rPr>
          <w:rFonts w:ascii="Times New Roman" w:hAnsi="Times New Roman"/>
          <w:sz w:val="28"/>
          <w:szCs w:val="28"/>
        </w:rPr>
      </w:pPr>
      <w:r w:rsidRPr="004748F4">
        <w:rPr>
          <w:rFonts w:ascii="Times New Roman" w:hAnsi="Times New Roman"/>
          <w:sz w:val="28"/>
          <w:szCs w:val="28"/>
        </w:rPr>
        <w:t xml:space="preserve">9) в статье 17 Правил: </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 xml:space="preserve">часть 1 изложить в новой редакции: </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 xml:space="preserve">«1. </w:t>
      </w:r>
      <w:bookmarkStart w:id="34" w:name="_Hlk522287793"/>
      <w:r w:rsidRPr="004748F4">
        <w:rPr>
          <w:rFonts w:ascii="Times New Roman" w:hAnsi="Times New Roman"/>
          <w:sz w:val="28"/>
          <w:szCs w:val="28"/>
          <w:u w:color="FFFFFF"/>
        </w:rPr>
        <w:t>Основаниями для рассмотрения Главой поселения вопроса о внесении изменений в Правила являются:</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748F4">
        <w:rPr>
          <w:rFonts w:ascii="Times New Roman" w:hAnsi="Times New Roman"/>
          <w:sz w:val="28"/>
          <w:szCs w:val="28"/>
          <w:u w:color="FFFFFF"/>
        </w:rPr>
        <w:t>приаэродромной</w:t>
      </w:r>
      <w:proofErr w:type="spellEnd"/>
      <w:r w:rsidRPr="004748F4">
        <w:rPr>
          <w:rFonts w:ascii="Times New Roman" w:hAnsi="Times New Roman"/>
          <w:sz w:val="28"/>
          <w:szCs w:val="28"/>
          <w:u w:color="FFFFFF"/>
        </w:rPr>
        <w:t xml:space="preserve"> территории, которые допущены в Правилах;</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lastRenderedPageBreak/>
        <w:t>3) поступление предложений об изменении границ территориальных зон, изменении градостроительных регламентов;</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E2F43" w:rsidRPr="004748F4" w:rsidRDefault="004E2F43" w:rsidP="004E2F43">
      <w:pPr>
        <w:spacing w:line="360" w:lineRule="auto"/>
        <w:ind w:firstLine="851"/>
        <w:jc w:val="both"/>
        <w:rPr>
          <w:rFonts w:ascii="Times New Roman" w:hAnsi="Times New Roman"/>
          <w:sz w:val="28"/>
          <w:szCs w:val="28"/>
          <w:u w:color="FFFFFF"/>
        </w:rPr>
      </w:pPr>
      <w:r w:rsidRPr="004748F4">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E2F43" w:rsidRPr="004748F4" w:rsidRDefault="004E2F43" w:rsidP="004E2F43">
      <w:pPr>
        <w:spacing w:line="360" w:lineRule="auto"/>
        <w:ind w:firstLine="851"/>
        <w:jc w:val="both"/>
        <w:rPr>
          <w:rFonts w:ascii="Times New Roman" w:hAnsi="Times New Roman"/>
          <w:sz w:val="28"/>
          <w:szCs w:val="28"/>
        </w:rPr>
      </w:pPr>
      <w:r w:rsidRPr="004748F4">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4748F4">
        <w:rPr>
          <w:rFonts w:ascii="Times New Roman" w:hAnsi="Times New Roman"/>
          <w:sz w:val="28"/>
          <w:szCs w:val="28"/>
          <w:u w:color="FFFFFF"/>
        </w:rPr>
        <w:t>.</w:t>
      </w:r>
      <w:bookmarkEnd w:id="34"/>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9"/>
        <w:jc w:val="both"/>
        <w:rPr>
          <w:sz w:val="28"/>
          <w:szCs w:val="28"/>
        </w:rPr>
      </w:pPr>
      <w:r w:rsidRPr="004748F4">
        <w:rPr>
          <w:rFonts w:ascii="Times New Roman" w:hAnsi="Times New Roman"/>
          <w:sz w:val="28"/>
          <w:szCs w:val="28"/>
        </w:rPr>
        <w:t xml:space="preserve">дополнить частью 1.1. следующего содержания: </w:t>
      </w:r>
    </w:p>
    <w:p w:rsidR="004E2F43" w:rsidRPr="004748F4" w:rsidRDefault="004E2F43" w:rsidP="004E2F43">
      <w:pPr>
        <w:spacing w:line="360" w:lineRule="auto"/>
        <w:ind w:firstLine="709"/>
        <w:jc w:val="both"/>
        <w:rPr>
          <w:sz w:val="28"/>
          <w:szCs w:val="28"/>
        </w:rPr>
      </w:pPr>
      <w:r w:rsidRPr="004748F4">
        <w:rPr>
          <w:rFonts w:ascii="Times New Roman" w:hAnsi="Times New Roman"/>
          <w:sz w:val="28"/>
          <w:szCs w:val="28"/>
          <w:u w:color="FFFFFF"/>
        </w:rPr>
        <w:t>«</w:t>
      </w:r>
      <w:bookmarkStart w:id="35" w:name="_Hlk522287824"/>
      <w:r w:rsidRPr="004748F4">
        <w:rPr>
          <w:rFonts w:ascii="Times New Roman" w:hAnsi="Times New Roman"/>
          <w:sz w:val="28"/>
          <w:szCs w:val="28"/>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proofErr w:type="gramStart"/>
      <w:r w:rsidRPr="004748F4">
        <w:rPr>
          <w:rFonts w:ascii="Times New Roman" w:hAnsi="Times New Roman"/>
          <w:sz w:val="28"/>
          <w:szCs w:val="28"/>
          <w:u w:color="FFFFFF"/>
        </w:rPr>
        <w:t>.</w:t>
      </w:r>
      <w:bookmarkEnd w:id="35"/>
      <w:r w:rsidRPr="004748F4">
        <w:rPr>
          <w:rFonts w:ascii="Times New Roman" w:hAnsi="Times New Roman"/>
          <w:sz w:val="28"/>
          <w:szCs w:val="28"/>
          <w:u w:color="FFFFFF"/>
        </w:rPr>
        <w:t>».</w:t>
      </w:r>
      <w:proofErr w:type="gramEnd"/>
    </w:p>
    <w:bookmarkEnd w:id="15"/>
    <w:bookmarkEnd w:id="16"/>
    <w:p w:rsidR="004E2F43" w:rsidRPr="004748F4" w:rsidRDefault="004E2F43" w:rsidP="004E2F43">
      <w:pPr>
        <w:pStyle w:val="121"/>
        <w:tabs>
          <w:tab w:val="left" w:pos="1134"/>
        </w:tabs>
        <w:spacing w:line="360" w:lineRule="auto"/>
        <w:ind w:left="0" w:firstLine="700"/>
        <w:jc w:val="both"/>
        <w:rPr>
          <w:sz w:val="28"/>
          <w:u w:color="FFFFFF"/>
        </w:rPr>
      </w:pPr>
      <w:r w:rsidRPr="004748F4">
        <w:rPr>
          <w:sz w:val="28"/>
          <w:u w:color="FFFFFF"/>
        </w:rPr>
        <w:t xml:space="preserve">10) в статье 18 Правил: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часть 3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lastRenderedPageBreak/>
        <w:t>в частях 5, 6 слова «публичных слушаний» заменить словами «</w:t>
      </w:r>
      <w:bookmarkStart w:id="36" w:name="_Hlk522287961"/>
      <w:r w:rsidRPr="004748F4">
        <w:rPr>
          <w:rFonts w:ascii="Times New Roman" w:hAnsi="Times New Roman"/>
          <w:sz w:val="28"/>
          <w:u w:color="FFFFFF"/>
        </w:rPr>
        <w:t>общественных обсуждений или публичных слушаний</w:t>
      </w:r>
      <w:bookmarkEnd w:id="36"/>
      <w:r w:rsidRPr="004748F4">
        <w:rPr>
          <w:rFonts w:ascii="Times New Roman" w:hAnsi="Times New Roman"/>
          <w:sz w:val="28"/>
          <w:u w:color="FFFFFF"/>
        </w:rPr>
        <w:t>»;</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 xml:space="preserve">часть 8 изложить в новой редакции: </w:t>
      </w:r>
    </w:p>
    <w:p w:rsidR="004E2F43" w:rsidRPr="004748F4" w:rsidRDefault="004E2F43" w:rsidP="004E2F43">
      <w:pPr>
        <w:spacing w:line="360" w:lineRule="auto"/>
        <w:ind w:firstLine="700"/>
        <w:jc w:val="both"/>
        <w:rPr>
          <w:rFonts w:ascii="Times New Roman" w:hAnsi="Times New Roman"/>
          <w:sz w:val="28"/>
          <w:u w:color="FFFFFF"/>
        </w:rPr>
      </w:pPr>
      <w:r w:rsidRPr="004748F4">
        <w:rPr>
          <w:rFonts w:ascii="Times New Roman" w:hAnsi="Times New Roman"/>
          <w:sz w:val="28"/>
          <w:u w:color="FFFFFF"/>
        </w:rPr>
        <w:t>«8.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proofErr w:type="gramStart"/>
      <w:r w:rsidRPr="004748F4">
        <w:rPr>
          <w:rFonts w:ascii="Times New Roman" w:hAnsi="Times New Roman"/>
          <w:sz w:val="28"/>
          <w:u w:color="FFFFFF"/>
        </w:rPr>
        <w:t>.»;</w:t>
      </w:r>
      <w:proofErr w:type="gramEnd"/>
    </w:p>
    <w:p w:rsidR="004E2F43" w:rsidRPr="004748F4" w:rsidRDefault="004E2F43" w:rsidP="004E2F43">
      <w:pPr>
        <w:pStyle w:val="-11"/>
        <w:tabs>
          <w:tab w:val="left" w:pos="851"/>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дополнить частями 9 - 13 следующего содержания: </w:t>
      </w:r>
    </w:p>
    <w:p w:rsidR="004E2F43" w:rsidRPr="004748F4" w:rsidRDefault="004E2F43" w:rsidP="004E2F43">
      <w:pPr>
        <w:pStyle w:val="-11"/>
        <w:tabs>
          <w:tab w:val="left" w:pos="851"/>
        </w:tabs>
        <w:spacing w:line="360" w:lineRule="auto"/>
        <w:ind w:left="0" w:firstLine="700"/>
        <w:jc w:val="both"/>
        <w:rPr>
          <w:rFonts w:ascii="Times New Roman" w:hAnsi="Times New Roman"/>
          <w:sz w:val="28"/>
        </w:rPr>
      </w:pPr>
      <w:r w:rsidRPr="004748F4">
        <w:rPr>
          <w:rFonts w:ascii="Times New Roman" w:hAnsi="Times New Roman"/>
          <w:sz w:val="28"/>
          <w:u w:color="FFFFFF"/>
        </w:rPr>
        <w:t>«</w:t>
      </w:r>
      <w:bookmarkStart w:id="37" w:name="_Hlk522288454"/>
      <w:r w:rsidRPr="004748F4">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Шенталинский Самарской области Главе поселения направлено требование о внесении изменений в Правила в целях обеспечения размещения на территории </w:t>
      </w:r>
      <w:proofErr w:type="gramStart"/>
      <w:r w:rsidRPr="004748F4">
        <w:rPr>
          <w:rFonts w:ascii="Times New Roman" w:hAnsi="Times New Roman"/>
          <w:sz w:val="28"/>
        </w:rPr>
        <w:t>поселения</w:t>
      </w:r>
      <w:proofErr w:type="gramEnd"/>
      <w:r w:rsidRPr="004748F4">
        <w:rPr>
          <w:rFonts w:ascii="Times New Roman" w:hAnsi="Times New Roman"/>
          <w:sz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Шенталинский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4E2F43" w:rsidRPr="004748F4" w:rsidRDefault="004E2F43" w:rsidP="004E2F43">
      <w:pPr>
        <w:pStyle w:val="-11"/>
        <w:tabs>
          <w:tab w:val="left" w:pos="851"/>
        </w:tabs>
        <w:spacing w:line="360" w:lineRule="auto"/>
        <w:ind w:left="0" w:firstLine="700"/>
        <w:jc w:val="both"/>
        <w:rPr>
          <w:rFonts w:ascii="Times New Roman" w:hAnsi="Times New Roman"/>
          <w:sz w:val="28"/>
          <w:szCs w:val="28"/>
          <w:u w:color="FFFFFF"/>
        </w:rPr>
      </w:pPr>
      <w:r w:rsidRPr="004748F4">
        <w:rPr>
          <w:rFonts w:ascii="Times New Roman" w:hAnsi="Times New Roman"/>
          <w:sz w:val="28"/>
          <w:szCs w:val="28"/>
          <w:u w:color="FFFFFF"/>
        </w:rPr>
        <w:t xml:space="preserve">10. В целях внесения изменений в Правила в случаях, предусмотренных пунктами 4 – 6 части 1 статьи 17 Правил настоящей </w:t>
      </w:r>
      <w:r w:rsidRPr="004748F4">
        <w:rPr>
          <w:rFonts w:ascii="Times New Roman" w:hAnsi="Times New Roman"/>
          <w:sz w:val="28"/>
          <w:szCs w:val="28"/>
          <w:u w:color="FFFFFF"/>
        </w:rPr>
        <w:lastRenderedPageBreak/>
        <w:t>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4E2F43" w:rsidRPr="004748F4" w:rsidRDefault="004E2F43" w:rsidP="004E2F43">
      <w:pPr>
        <w:pStyle w:val="a6"/>
        <w:spacing w:line="360" w:lineRule="auto"/>
        <w:rPr>
          <w:rFonts w:ascii="Times New Roman" w:hAnsi="Times New Roman"/>
          <w:sz w:val="28"/>
        </w:rPr>
      </w:pPr>
      <w:r w:rsidRPr="004748F4">
        <w:rPr>
          <w:rFonts w:ascii="Times New Roman" w:hAnsi="Times New Roman"/>
          <w:sz w:val="28"/>
          <w:u w:color="FFFFFF"/>
        </w:rPr>
        <w:t>11.</w:t>
      </w:r>
      <w:r w:rsidRPr="004748F4">
        <w:rPr>
          <w:sz w:val="28"/>
        </w:rPr>
        <w:t xml:space="preserve"> </w:t>
      </w:r>
      <w:proofErr w:type="gramStart"/>
      <w:r w:rsidRPr="004748F4">
        <w:rPr>
          <w:rFonts w:ascii="Times New Roman" w:hAnsi="Times New Roman"/>
          <w:sz w:val="28"/>
        </w:rPr>
        <w:t>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w:t>
      </w:r>
      <w:proofErr w:type="gramEnd"/>
      <w:r w:rsidRPr="004748F4">
        <w:rPr>
          <w:rFonts w:ascii="Times New Roman" w:hAnsi="Times New Roman"/>
          <w:sz w:val="28"/>
        </w:rPr>
        <w:t xml:space="preserve"> </w:t>
      </w:r>
      <w:proofErr w:type="gramStart"/>
      <w:r w:rsidRPr="004748F4">
        <w:rPr>
          <w:rFonts w:ascii="Times New Roman" w:hAnsi="Times New Roman"/>
          <w:sz w:val="28"/>
        </w:rPr>
        <w:t xml:space="preserve">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4748F4">
        <w:rPr>
          <w:rFonts w:ascii="Times New Roman" w:hAnsi="Times New Roman"/>
          <w:sz w:val="28"/>
          <w:u w:color="FFFFFF"/>
        </w:rPr>
        <w:t xml:space="preserve">пунктами 4 – 6 части 1 статьи 17 Правил </w:t>
      </w:r>
      <w:r w:rsidRPr="004748F4">
        <w:rPr>
          <w:rFonts w:ascii="Times New Roman" w:hAnsi="Times New Roman"/>
          <w:sz w:val="28"/>
        </w:rPr>
        <w:t>оснований для внесения</w:t>
      </w:r>
      <w:proofErr w:type="gramEnd"/>
      <w:r w:rsidRPr="004748F4">
        <w:rPr>
          <w:rFonts w:ascii="Times New Roman" w:hAnsi="Times New Roman"/>
          <w:sz w:val="28"/>
        </w:rPr>
        <w:t xml:space="preserve"> изменений в Правила Глава поселения </w:t>
      </w:r>
      <w:proofErr w:type="gramStart"/>
      <w:r w:rsidRPr="004748F4">
        <w:rPr>
          <w:rFonts w:ascii="Times New Roman" w:hAnsi="Times New Roman"/>
          <w:sz w:val="28"/>
        </w:rPr>
        <w:t>обязан</w:t>
      </w:r>
      <w:proofErr w:type="gramEnd"/>
      <w:r w:rsidRPr="004748F4">
        <w:rPr>
          <w:rFonts w:ascii="Times New Roman" w:hAnsi="Times New Roman"/>
          <w:sz w:val="28"/>
        </w:rPr>
        <w:t xml:space="preserve"> принять решение о подготовке проекта о внесении изменений в Правила.</w:t>
      </w:r>
    </w:p>
    <w:p w:rsidR="004E2F43" w:rsidRPr="004748F4" w:rsidRDefault="004E2F43" w:rsidP="004E2F43">
      <w:pPr>
        <w:pStyle w:val="-11"/>
        <w:tabs>
          <w:tab w:val="left" w:pos="851"/>
        </w:tabs>
        <w:spacing w:line="360" w:lineRule="auto"/>
        <w:ind w:left="0" w:firstLine="700"/>
        <w:jc w:val="both"/>
        <w:rPr>
          <w:rFonts w:ascii="Times New Roman" w:hAnsi="Times New Roman"/>
          <w:sz w:val="28"/>
          <w:u w:color="FFFFFF"/>
        </w:rPr>
      </w:pPr>
      <w:r w:rsidRPr="004748F4">
        <w:rPr>
          <w:rFonts w:ascii="Times New Roman" w:hAnsi="Times New Roman"/>
          <w:sz w:val="28"/>
          <w:u w:color="FFFFFF"/>
        </w:rPr>
        <w:t xml:space="preserve">12. </w:t>
      </w:r>
      <w:proofErr w:type="gramStart"/>
      <w:r w:rsidRPr="004748F4">
        <w:rPr>
          <w:rFonts w:ascii="Times New Roman" w:hAnsi="Times New Roman"/>
          <w:sz w:val="28"/>
          <w:u w:color="FFFFFF"/>
        </w:rPr>
        <w:t xml:space="preserve">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Pr="004748F4">
        <w:rPr>
          <w:rFonts w:ascii="Times New Roman" w:hAnsi="Times New Roman"/>
          <w:sz w:val="28"/>
          <w:u w:color="FFFFFF"/>
        </w:rPr>
        <w:lastRenderedPageBreak/>
        <w:t>частью 11 настоящей статьи, либо со дня</w:t>
      </w:r>
      <w:proofErr w:type="gramEnd"/>
      <w:r w:rsidRPr="004748F4">
        <w:rPr>
          <w:rFonts w:ascii="Times New Roman" w:hAnsi="Times New Roman"/>
          <w:sz w:val="28"/>
          <w:u w:color="FFFFFF"/>
        </w:rPr>
        <w:t xml:space="preserve"> выявления предусмотренных пунктами 4 – 6 части 1 статьи 17 Правил оснований для внесения изменений в Правила.</w:t>
      </w:r>
    </w:p>
    <w:p w:rsidR="004E2F43" w:rsidRPr="004748F4" w:rsidRDefault="004E2F43" w:rsidP="004E2F43">
      <w:pPr>
        <w:pStyle w:val="-11"/>
        <w:tabs>
          <w:tab w:val="left" w:pos="851"/>
        </w:tabs>
        <w:spacing w:line="360" w:lineRule="auto"/>
        <w:ind w:left="0" w:firstLine="700"/>
        <w:jc w:val="both"/>
      </w:pPr>
      <w:r w:rsidRPr="004748F4">
        <w:rPr>
          <w:rFonts w:ascii="Times New Roman" w:hAnsi="Times New Roman"/>
          <w:sz w:val="28"/>
          <w:u w:color="FFFFFF"/>
        </w:rPr>
        <w:t xml:space="preserve">13. </w:t>
      </w:r>
      <w:proofErr w:type="gramStart"/>
      <w:r w:rsidRPr="004748F4">
        <w:rPr>
          <w:rFonts w:ascii="Times New Roman" w:hAnsi="Times New Roman"/>
          <w:sz w:val="28"/>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w:t>
      </w:r>
      <w:proofErr w:type="gramEnd"/>
      <w:r w:rsidRPr="004748F4">
        <w:rPr>
          <w:rFonts w:ascii="Times New Roman" w:hAnsi="Times New Roman"/>
          <w:sz w:val="28"/>
          <w:u w:color="FFFFFF"/>
        </w:rPr>
        <w:t xml:space="preserve"> </w:t>
      </w:r>
      <w:proofErr w:type="gramStart"/>
      <w:r w:rsidRPr="004748F4">
        <w:rPr>
          <w:rFonts w:ascii="Times New Roman" w:hAnsi="Times New Roman"/>
          <w:sz w:val="28"/>
          <w:u w:color="FFFFFF"/>
        </w:rPr>
        <w:t>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w:t>
      </w:r>
      <w:proofErr w:type="gramEnd"/>
      <w:r w:rsidRPr="004748F4">
        <w:rPr>
          <w:rFonts w:ascii="Times New Roman" w:hAnsi="Times New Roman"/>
          <w:sz w:val="28"/>
          <w:u w:color="FFFFFF"/>
        </w:rPr>
        <w:t xml:space="preserve">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roofErr w:type="gramStart"/>
      <w:r w:rsidRPr="004748F4">
        <w:rPr>
          <w:rFonts w:ascii="Times New Roman" w:hAnsi="Times New Roman"/>
          <w:sz w:val="28"/>
          <w:u w:color="FFFFFF"/>
        </w:rPr>
        <w:t>.</w:t>
      </w:r>
      <w:bookmarkEnd w:id="37"/>
      <w:r w:rsidRPr="004748F4">
        <w:rPr>
          <w:rFonts w:ascii="Times New Roman" w:hAnsi="Times New Roman"/>
          <w:sz w:val="28"/>
          <w:u w:color="FFFFFF"/>
        </w:rPr>
        <w:t>»;</w:t>
      </w:r>
      <w:proofErr w:type="gramEnd"/>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11) в статье 19 Правил: </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часть 6 изложить в следующей редакции: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lastRenderedPageBreak/>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roofErr w:type="gramStart"/>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дополнить частями 6.1 и 6.2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6.2. </w:t>
      </w:r>
      <w:proofErr w:type="gramStart"/>
      <w:r w:rsidRPr="004748F4">
        <w:rPr>
          <w:rFonts w:ascii="Times New Roman" w:hAnsi="Times New Roman"/>
          <w:sz w:val="28"/>
          <w:szCs w:val="28"/>
          <w:u w:color="FFFFFF"/>
        </w:rPr>
        <w:t>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roofErr w:type="gramEnd"/>
      <w:r w:rsidRPr="004748F4">
        <w:rPr>
          <w:rFonts w:ascii="Times New Roman" w:hAnsi="Times New Roman"/>
          <w:sz w:val="28"/>
          <w:szCs w:val="28"/>
          <w:u w:color="FFFFFF"/>
        </w:rPr>
        <w:t xml:space="preserve">», может быть </w:t>
      </w:r>
      <w:proofErr w:type="gramStart"/>
      <w:r w:rsidRPr="004748F4">
        <w:rPr>
          <w:rFonts w:ascii="Times New Roman" w:hAnsi="Times New Roman"/>
          <w:sz w:val="28"/>
          <w:szCs w:val="28"/>
          <w:u w:color="FFFFFF"/>
        </w:rPr>
        <w:t>использована</w:t>
      </w:r>
      <w:proofErr w:type="gramEnd"/>
      <w:r w:rsidRPr="004748F4">
        <w:rPr>
          <w:rFonts w:ascii="Times New Roman" w:hAnsi="Times New Roman"/>
          <w:sz w:val="28"/>
          <w:szCs w:val="28"/>
          <w:u w:color="FFFFFF"/>
        </w:rPr>
        <w:t xml:space="preserve">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части 10 и 11 признать утратившими силу;</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дополнить частями 14 – 17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«14. Предельные (минимальные и (или) максимальные) размеры земельных участков, установленные Правилами, не применяются к земельным участкам:</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3) находящимся в государственной и муниципальной собственности, предоставляемым гражданам для индивидуального жилищного строительства, ведения личного подсобного хозяйства, садоводства, огородничества, размер которых </w:t>
      </w:r>
      <w:proofErr w:type="gramStart"/>
      <w:r w:rsidRPr="004748F4">
        <w:rPr>
          <w:rFonts w:ascii="Times New Roman" w:hAnsi="Times New Roman"/>
          <w:sz w:val="28"/>
          <w:szCs w:val="28"/>
          <w:u w:color="FFFFFF"/>
        </w:rPr>
        <w:t>менее минимального</w:t>
      </w:r>
      <w:proofErr w:type="gramEnd"/>
      <w:r w:rsidRPr="004748F4">
        <w:rPr>
          <w:rFonts w:ascii="Times New Roman" w:hAnsi="Times New Roman"/>
          <w:sz w:val="28"/>
          <w:szCs w:val="28"/>
          <w:u w:color="FFFFFF"/>
        </w:rPr>
        <w:t xml:space="preserve">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4E2F43" w:rsidRPr="004748F4" w:rsidRDefault="004E2F43" w:rsidP="004E2F43">
      <w:pPr>
        <w:spacing w:line="360" w:lineRule="auto"/>
        <w:ind w:firstLine="700"/>
        <w:jc w:val="both"/>
        <w:rPr>
          <w:rFonts w:ascii="Times New Roman" w:hAnsi="Times New Roman"/>
          <w:sz w:val="28"/>
          <w:szCs w:val="28"/>
          <w:u w:color="FFFFFF"/>
        </w:rPr>
      </w:pPr>
      <w:proofErr w:type="gramStart"/>
      <w:r w:rsidRPr="004748F4">
        <w:rPr>
          <w:rFonts w:ascii="Times New Roman" w:hAnsi="Times New Roman"/>
          <w:sz w:val="28"/>
          <w:szCs w:val="28"/>
          <w:u w:color="FFFFFF"/>
        </w:rPr>
        <w:t>4) учтенным в соответствии с Федеральным законом 24.07.2007 № 221-ФЗ «О кадастровой деятельности» до вступления в силу Правил;</w:t>
      </w:r>
      <w:proofErr w:type="gramEnd"/>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5) </w:t>
      </w:r>
      <w:proofErr w:type="gramStart"/>
      <w:r w:rsidRPr="004748F4">
        <w:rPr>
          <w:rFonts w:ascii="Times New Roman" w:hAnsi="Times New Roman"/>
          <w:sz w:val="28"/>
          <w:szCs w:val="28"/>
          <w:u w:color="FFFFFF"/>
        </w:rPr>
        <w:t>права</w:t>
      </w:r>
      <w:proofErr w:type="gramEnd"/>
      <w:r w:rsidRPr="004748F4">
        <w:rPr>
          <w:rFonts w:ascii="Times New Roman" w:hAnsi="Times New Roman"/>
          <w:sz w:val="28"/>
          <w:szCs w:val="28"/>
          <w:u w:color="FFFFFF"/>
        </w:rPr>
        <w:t xml:space="preserve"> на которые возникли до дня вступления в силу Федерального закона 21.01.1997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lastRenderedPageBreak/>
        <w:t xml:space="preserve">15. Предельные (минимальные и (или) максимальные) размеры земельных участков, указанных в пунктах 1-2 части 14 настоящей статьи устанавливаются законами Самарской области в соответствии с пунктом 2 статьи 39.19 Земельного кодекса Российской Федерации. </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16. Размеры земельных участков, указанных в пунктах 3, 6 части 14 настоящей статьи, устанавливаются с учетом их фактической площади.</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17. Размеры земельных участков, указанных в пунктах 4-5 части 14 настоящей статьи, устанавливаются в соответствии с данными Единого государственного реестра недвижимости</w:t>
      </w:r>
      <w:proofErr w:type="gramStart"/>
      <w:r w:rsidRPr="004748F4">
        <w:rPr>
          <w:rFonts w:ascii="Times New Roman" w:hAnsi="Times New Roman"/>
          <w:sz w:val="28"/>
          <w:szCs w:val="28"/>
          <w:u w:color="FFFFFF"/>
        </w:rPr>
        <w:t>.»;</w:t>
      </w:r>
      <w:proofErr w:type="gramEnd"/>
    </w:p>
    <w:p w:rsidR="004E2F43" w:rsidRPr="004748F4" w:rsidRDefault="004E2F43" w:rsidP="004E2F43">
      <w:pPr>
        <w:tabs>
          <w:tab w:val="left" w:pos="1843"/>
        </w:tabs>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12) Главу </w:t>
      </w:r>
      <w:r w:rsidRPr="004748F4">
        <w:rPr>
          <w:rFonts w:ascii="Times New Roman" w:hAnsi="Times New Roman"/>
          <w:sz w:val="28"/>
          <w:szCs w:val="28"/>
          <w:u w:color="FFFFFF"/>
          <w:lang w:val="en-US"/>
        </w:rPr>
        <w:t>VIII</w:t>
      </w:r>
      <w:r w:rsidRPr="004748F4">
        <w:rPr>
          <w:rFonts w:ascii="Times New Roman" w:hAnsi="Times New Roman"/>
          <w:sz w:val="28"/>
          <w:szCs w:val="28"/>
          <w:u w:color="FFFFFF"/>
        </w:rPr>
        <w:t xml:space="preserve"> Правил дополнить статьей 21.1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w:t>
      </w:r>
      <w:bookmarkStart w:id="38" w:name="_Hlk522290020"/>
      <w:r w:rsidRPr="004748F4">
        <w:rPr>
          <w:rFonts w:ascii="Times New Roman" w:hAnsi="Times New Roman"/>
          <w:b/>
          <w:sz w:val="28"/>
          <w:szCs w:val="28"/>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2. </w:t>
      </w:r>
      <w:proofErr w:type="gramStart"/>
      <w:r w:rsidRPr="004748F4">
        <w:rPr>
          <w:rFonts w:ascii="Times New Roman" w:hAnsi="Times New Roman"/>
          <w:sz w:val="28"/>
          <w:szCs w:val="28"/>
          <w:u w:color="FFFFFF"/>
        </w:rPr>
        <w:t>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roofErr w:type="gramEnd"/>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roofErr w:type="gramStart"/>
      <w:r w:rsidRPr="004748F4">
        <w:rPr>
          <w:rFonts w:ascii="Times New Roman" w:hAnsi="Times New Roman"/>
          <w:sz w:val="28"/>
          <w:szCs w:val="28"/>
          <w:u w:color="FFFFFF"/>
        </w:rPr>
        <w:t>.</w:t>
      </w:r>
      <w:bookmarkEnd w:id="38"/>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0"/>
        <w:jc w:val="both"/>
        <w:rPr>
          <w:rFonts w:ascii="Times New Roman" w:hAnsi="Times New Roman"/>
          <w:sz w:val="28"/>
          <w:szCs w:val="28"/>
        </w:rPr>
      </w:pPr>
      <w:r w:rsidRPr="004748F4">
        <w:rPr>
          <w:rFonts w:ascii="Times New Roman" w:hAnsi="Times New Roman"/>
          <w:sz w:val="28"/>
          <w:szCs w:val="28"/>
          <w:u w:color="FFFFFF"/>
        </w:rPr>
        <w:lastRenderedPageBreak/>
        <w:t xml:space="preserve">13) </w:t>
      </w:r>
      <w:r w:rsidRPr="004748F4">
        <w:rPr>
          <w:rFonts w:ascii="Times New Roman" w:hAnsi="Times New Roman"/>
          <w:sz w:val="28"/>
          <w:szCs w:val="28"/>
        </w:rPr>
        <w:t xml:space="preserve">статьи 22-28 Правил изложить в следующей редакции: </w:t>
      </w: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sz w:val="28"/>
          <w:szCs w:val="28"/>
        </w:rPr>
        <w:t>«</w:t>
      </w:r>
      <w:r w:rsidRPr="004748F4">
        <w:rPr>
          <w:rFonts w:ascii="Times New Roman" w:hAnsi="Times New Roman"/>
          <w:b/>
          <w:sz w:val="28"/>
          <w:szCs w:val="28"/>
        </w:rPr>
        <w:t>Статья 22. Перечень видов разрешенного использования земельных участков и объектов капитального строительства в жилых зонах</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Ж</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застройки индивидуальными жилыми домами</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Зона Ж</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Для индивидуального жилищного строительства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E2F43" w:rsidRPr="004748F4" w:rsidRDefault="004E2F43" w:rsidP="0044629D">
            <w:pPr>
              <w:rPr>
                <w:rFonts w:ascii="Times New Roman" w:hAnsi="Times New Roman"/>
              </w:rPr>
            </w:pPr>
            <w:r w:rsidRPr="004748F4">
              <w:rPr>
                <w:rFonts w:ascii="Times New Roman" w:hAnsi="Times New Roman"/>
              </w:rPr>
              <w:t>выращивание сельскохозяйственных культур;</w:t>
            </w:r>
          </w:p>
          <w:p w:rsidR="004E2F43" w:rsidRPr="004748F4" w:rsidRDefault="004E2F43" w:rsidP="0044629D">
            <w:pPr>
              <w:rPr>
                <w:rFonts w:ascii="Times New Roman" w:hAnsi="Times New Roman"/>
              </w:rPr>
            </w:pPr>
            <w:r w:rsidRPr="004748F4">
              <w:rPr>
                <w:rFonts w:ascii="Times New Roman" w:hAnsi="Times New Roman"/>
              </w:rPr>
              <w:t>размещение индивидуальных гаражей и хозяйственных построек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Для ведения личного подсобного хозяйства (приусадебный земельный участок)</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жилого дома, указанного в описании вида разрешенного использования с кодом 2.1;</w:t>
            </w:r>
          </w:p>
          <w:p w:rsidR="004E2F43" w:rsidRPr="004748F4" w:rsidRDefault="004E2F43" w:rsidP="0044629D">
            <w:pPr>
              <w:rPr>
                <w:rFonts w:ascii="Times New Roman" w:hAnsi="Times New Roman"/>
              </w:rPr>
            </w:pPr>
            <w:r w:rsidRPr="004748F4">
              <w:rPr>
                <w:rFonts w:ascii="Times New Roman" w:hAnsi="Times New Roman"/>
              </w:rPr>
              <w:t>производство сельскохозяйственной продукции;</w:t>
            </w:r>
          </w:p>
          <w:p w:rsidR="004E2F43" w:rsidRPr="004748F4" w:rsidRDefault="004E2F43" w:rsidP="0044629D">
            <w:pPr>
              <w:rPr>
                <w:rFonts w:ascii="Times New Roman" w:hAnsi="Times New Roman"/>
              </w:rPr>
            </w:pPr>
            <w:r w:rsidRPr="004748F4">
              <w:rPr>
                <w:rFonts w:ascii="Times New Roman" w:hAnsi="Times New Roman"/>
              </w:rPr>
              <w:t>размещение гаража и иных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содержание сельскохозяйственных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Блокированная жилая застройка</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4748F4">
              <w:rPr>
                <w:rFonts w:ascii="Times New Roman" w:hAnsi="Times New Roman"/>
              </w:rPr>
              <w:t xml:space="preserve"> </w:t>
            </w:r>
            <w:r w:rsidRPr="004748F4">
              <w:rPr>
                <w:rFonts w:ascii="Times New Roman" w:hAnsi="Times New Roman"/>
              </w:rPr>
              <w:lastRenderedPageBreak/>
              <w:t>пользования (жилые дома блокированной застройки);</w:t>
            </w:r>
          </w:p>
          <w:p w:rsidR="004E2F43" w:rsidRPr="004748F4" w:rsidRDefault="004E2F43" w:rsidP="0044629D">
            <w:pPr>
              <w:rPr>
                <w:rFonts w:ascii="Times New Roman" w:hAnsi="Times New Roman"/>
              </w:rPr>
            </w:pPr>
            <w:r w:rsidRPr="004748F4">
              <w:rPr>
                <w:rFonts w:ascii="Times New Roman" w:hAnsi="Times New Roman"/>
              </w:rPr>
              <w:t>разведение декоративных и плодовых деревьев, овощных и ягодных культур;</w:t>
            </w:r>
          </w:p>
          <w:p w:rsidR="004E2F43" w:rsidRPr="004748F4" w:rsidRDefault="004E2F43" w:rsidP="0044629D">
            <w:pPr>
              <w:rPr>
                <w:rFonts w:ascii="Times New Roman" w:hAnsi="Times New Roman"/>
              </w:rPr>
            </w:pPr>
            <w:r w:rsidRPr="004748F4">
              <w:rPr>
                <w:rFonts w:ascii="Times New Roman" w:hAnsi="Times New Roman"/>
              </w:rPr>
              <w:t>размещение индивидуальных гаражей и иных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обустройство спортивных и детских площадок, площадок для отдыха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Оказание услуг связи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Амбулаторно-поликлиническое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Стационарное медицинское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станций скорой помощи;</w:t>
            </w:r>
          </w:p>
          <w:p w:rsidR="004E2F43" w:rsidRPr="004748F4" w:rsidRDefault="004E2F43" w:rsidP="0044629D">
            <w:pPr>
              <w:rPr>
                <w:rFonts w:ascii="Times New Roman" w:hAnsi="Times New Roman"/>
              </w:rPr>
            </w:pPr>
            <w:r w:rsidRPr="004748F4">
              <w:rPr>
                <w:rFonts w:ascii="Times New Roman" w:hAnsi="Times New Roman"/>
              </w:rPr>
              <w:t>размещение площадок санитарной авиации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Дошкольное, начальное и среднее общее образование</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3.5.1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Историко-культурная деятельность</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4748F4">
              <w:rPr>
                <w:rFonts w:ascii="Times New Roman" w:hAnsi="Times New Roman"/>
              </w:rPr>
              <w:lastRenderedPageBreak/>
              <w:t>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39" w:name="_Hlk9418215"/>
            <w:r w:rsidRPr="004748F4">
              <w:rPr>
                <w:rFonts w:ascii="Times New Roman" w:hAnsi="Times New Roman"/>
              </w:rPr>
              <w:t>Хранение 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2.7.1</w:t>
            </w:r>
          </w:p>
        </w:tc>
      </w:tr>
      <w:tr w:rsidR="004E2F43" w:rsidRPr="004748F4" w:rsidTr="0044629D">
        <w:tc>
          <w:tcPr>
            <w:tcW w:w="2546" w:type="dxa"/>
          </w:tcPr>
          <w:p w:rsidR="004E2F43" w:rsidRPr="004748F4" w:rsidDel="008264A5"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39"/>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0" w:name="_Hlk9418325"/>
            <w:r w:rsidRPr="004748F4">
              <w:rPr>
                <w:rFonts w:ascii="Times New Roman" w:hAnsi="Times New Roman"/>
              </w:rPr>
              <w:lastRenderedPageBreak/>
              <w:t>Хранение 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Общежития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Осуществление религиозных обрядов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w:t>
            </w:r>
            <w:r w:rsidRPr="004748F4">
              <w:rPr>
                <w:rFonts w:ascii="Times New Roman" w:hAnsi="Times New Roman"/>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Банковская и страховая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bookmarkEnd w:id="40"/>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Ж5 Зона размещения объектов дошкольного и общего образования</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rPr>
                <w:rFonts w:ascii="Times New Roman" w:hAnsi="Times New Roman"/>
              </w:rPr>
            </w:pPr>
            <w:bookmarkStart w:id="41" w:name="_Hlk9418779"/>
            <w:r w:rsidRPr="004748F4">
              <w:rPr>
                <w:rFonts w:ascii="Times New Roman" w:hAnsi="Times New Roman"/>
              </w:rPr>
              <w:t>Дошкольное, начальное и среднее общее образование</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w:t>
            </w:r>
            <w:r w:rsidRPr="004748F4">
              <w:rPr>
                <w:rFonts w:ascii="Times New Roman" w:hAnsi="Times New Roman"/>
              </w:rPr>
              <w:lastRenderedPageBreak/>
              <w:t>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3.5.1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Историко-культурная деятельность</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4748F4">
              <w:rPr>
                <w:rFonts w:ascii="Times New Roman" w:hAnsi="Times New Roman"/>
              </w:rPr>
              <w:lastRenderedPageBreak/>
              <w:t>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12.0.2</w:t>
            </w:r>
          </w:p>
        </w:tc>
      </w:tr>
      <w:bookmarkEnd w:id="41"/>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2" w:name="_Hlk9418829"/>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2"/>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3" w:name="_Hlk9419082"/>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4748F4">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Культурное развитие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bookmarkEnd w:id="43"/>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23. Перечень видов разрешенного использования земельных участков и объектов капитального строительства в общественно-деловых зонах</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О</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делового, общественного и коммерческого назначения</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О</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4" w:name="_Hlk9419133"/>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4748F4">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Оказание услуг связи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Здравоохранение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Амбулаторно-поликлиническое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Стационарное медицинское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станций скорой помощи;</w:t>
            </w:r>
          </w:p>
          <w:p w:rsidR="004E2F43" w:rsidRPr="004748F4" w:rsidRDefault="004E2F43" w:rsidP="0044629D">
            <w:pPr>
              <w:rPr>
                <w:rFonts w:ascii="Times New Roman" w:hAnsi="Times New Roman"/>
              </w:rPr>
            </w:pPr>
            <w:r w:rsidRPr="004748F4">
              <w:rPr>
                <w:rFonts w:ascii="Times New Roman" w:hAnsi="Times New Roman"/>
              </w:rPr>
              <w:t>размещение площадок санитарной авиации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Среднее и высшее профессиональное образование</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w:t>
            </w:r>
            <w:r w:rsidRPr="004748F4">
              <w:rPr>
                <w:rFonts w:ascii="Times New Roman" w:hAnsi="Times New Roman"/>
              </w:rPr>
              <w:lastRenderedPageBreak/>
              <w:t>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3.5.2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Культурное развитие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Парки культуры и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парков культуры и отдыха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Цирки и зверинцы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Религиозное использование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Осуществление религиозных обрядов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Религиозное управление и образование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предназначенных для размещения органов и организаций </w:t>
            </w:r>
            <w:r w:rsidRPr="004748F4">
              <w:rPr>
                <w:rFonts w:ascii="Times New Roman" w:hAnsi="Times New Roman"/>
              </w:rPr>
              <w:lastRenderedPageBreak/>
              <w:t>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3.8</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Государственное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Представительская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3.8.2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Проведение научных исследований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Проведение научных испытаний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proofErr w:type="gramStart"/>
            <w:r w:rsidRPr="004748F4">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w:t>
            </w:r>
            <w:r w:rsidRPr="004748F4">
              <w:rPr>
                <w:rFonts w:ascii="Times New Roman" w:hAnsi="Times New Roman"/>
              </w:rPr>
              <w:lastRenderedPageBreak/>
              <w:t>соответствии с содержанием видов разрешенного использования с кодами 4.5 - 4.8.2;</w:t>
            </w:r>
          </w:p>
          <w:p w:rsidR="004E2F43" w:rsidRPr="004748F4" w:rsidRDefault="004E2F43" w:rsidP="0044629D">
            <w:pPr>
              <w:rPr>
                <w:rFonts w:ascii="Times New Roman" w:hAnsi="Times New Roman"/>
              </w:rPr>
            </w:pPr>
            <w:r w:rsidRPr="004748F4">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Рынки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2F43" w:rsidRPr="004748F4" w:rsidRDefault="004E2F43" w:rsidP="0044629D">
            <w:pPr>
              <w:rPr>
                <w:rFonts w:ascii="Times New Roman" w:hAnsi="Times New Roman"/>
              </w:rPr>
            </w:pPr>
            <w:r w:rsidRPr="004748F4">
              <w:rPr>
                <w:rFonts w:ascii="Times New Roman" w:hAnsi="Times New Roman"/>
              </w:rPr>
              <w:t>размещение гаражей и (или) стоянок для автомобилей сотрудников и посетителей рынка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Банковская и страховая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autoSpaceDE w:val="0"/>
              <w:autoSpaceDN w:val="0"/>
              <w:adjustRightInd w:val="0"/>
              <w:jc w:val="both"/>
              <w:rPr>
                <w:rFonts w:ascii="Times New Roman" w:hAnsi="Times New Roman"/>
              </w:rPr>
            </w:pPr>
            <w:r w:rsidRPr="004748F4">
              <w:rPr>
                <w:rFonts w:ascii="Times New Roman" w:hAnsi="Times New Roman"/>
              </w:rPr>
              <w:t>Гостиничное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Развлекательные мероприятия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Выставочно-ярмарочная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748F4">
              <w:rPr>
                <w:rFonts w:ascii="Times New Roman" w:hAnsi="Times New Roman"/>
              </w:rPr>
              <w:t>конгрессной</w:t>
            </w:r>
            <w:proofErr w:type="spellEnd"/>
            <w:r w:rsidRPr="004748F4">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спортивно-зрелищных мероприятий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Обслуживание перевозок пассажиров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Историко-культурная деятельность</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lastRenderedPageBreak/>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4"/>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5" w:name="_Hlk9419184"/>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Общежития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4748F4">
              <w:rPr>
                <w:rFonts w:ascii="Times New Roman" w:hAnsi="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5"/>
    </w:tbl>
    <w:p w:rsidR="004E2F43" w:rsidRPr="004748F4" w:rsidRDefault="004E2F43" w:rsidP="004E2F43">
      <w:pPr>
        <w:rPr>
          <w:rFonts w:ascii="Times New Roman" w:hAnsi="Times New Roman"/>
        </w:rPr>
      </w:pP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rPr>
          <w:trHeight w:val="65"/>
        </w:trPr>
        <w:tc>
          <w:tcPr>
            <w:tcW w:w="2545" w:type="dxa"/>
          </w:tcPr>
          <w:p w:rsidR="004E2F43" w:rsidRPr="004748F4" w:rsidRDefault="004E2F43" w:rsidP="0044629D">
            <w:pPr>
              <w:rPr>
                <w:rFonts w:ascii="Times New Roman" w:hAnsi="Times New Roman"/>
              </w:rPr>
            </w:pPr>
            <w:bookmarkStart w:id="46" w:name="_Hlk9419225"/>
            <w:r w:rsidRPr="004748F4">
              <w:rPr>
                <w:rFonts w:ascii="Times New Roman" w:hAnsi="Times New Roman"/>
              </w:rPr>
              <w:t>Амбулаторное ветеринарное обслуживание</w:t>
            </w:r>
          </w:p>
        </w:tc>
        <w:tc>
          <w:tcPr>
            <w:tcW w:w="5099"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3.10.1</w:t>
            </w:r>
          </w:p>
        </w:tc>
      </w:tr>
      <w:tr w:rsidR="004E2F43" w:rsidRPr="004748F4" w:rsidTr="0044629D">
        <w:trPr>
          <w:trHeight w:val="65"/>
        </w:trPr>
        <w:tc>
          <w:tcPr>
            <w:tcW w:w="2545" w:type="dxa"/>
          </w:tcPr>
          <w:p w:rsidR="004E2F43" w:rsidRPr="004748F4" w:rsidRDefault="004E2F43" w:rsidP="0044629D">
            <w:pPr>
              <w:rPr>
                <w:rFonts w:ascii="Times New Roman" w:hAnsi="Times New Roman"/>
              </w:rPr>
            </w:pPr>
            <w:r w:rsidRPr="004748F4">
              <w:rPr>
                <w:rFonts w:ascii="Times New Roman" w:hAnsi="Times New Roman"/>
              </w:rPr>
              <w:t>Приюты для животных</w:t>
            </w:r>
          </w:p>
        </w:tc>
        <w:tc>
          <w:tcPr>
            <w:tcW w:w="5099"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Автомобильные мойки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6.8</w:t>
            </w:r>
          </w:p>
        </w:tc>
      </w:tr>
      <w:bookmarkEnd w:id="46"/>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О</w:t>
      </w:r>
      <w:proofErr w:type="gramStart"/>
      <w:r w:rsidRPr="004748F4">
        <w:rPr>
          <w:rFonts w:ascii="Times New Roman" w:hAnsi="Times New Roman"/>
          <w:b/>
          <w:sz w:val="28"/>
          <w:szCs w:val="28"/>
        </w:rPr>
        <w:t>2</w:t>
      </w:r>
      <w:proofErr w:type="gramEnd"/>
      <w:r w:rsidRPr="004748F4">
        <w:rPr>
          <w:rFonts w:ascii="Times New Roman" w:hAnsi="Times New Roman"/>
          <w:b/>
          <w:sz w:val="28"/>
          <w:szCs w:val="28"/>
        </w:rPr>
        <w:t xml:space="preserve"> Зона размещения объектов социального и коммунально-бытового назначения</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О</w:t>
      </w:r>
      <w:proofErr w:type="gramStart"/>
      <w:r w:rsidRPr="004748F4">
        <w:rPr>
          <w:rFonts w:ascii="Times New Roman" w:hAnsi="Times New Roman"/>
          <w:sz w:val="28"/>
          <w:szCs w:val="28"/>
        </w:rPr>
        <w:t>2</w:t>
      </w:r>
      <w:proofErr w:type="gramEnd"/>
      <w:r w:rsidRPr="004748F4">
        <w:rPr>
          <w:rFonts w:ascii="Times New Roman" w:hAnsi="Times New Roman"/>
          <w:sz w:val="28"/>
          <w:szCs w:val="28"/>
        </w:rPr>
        <w:t xml:space="preserve">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7" w:name="_Hlk9419855"/>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4748F4">
              <w:rPr>
                <w:rFonts w:ascii="Times New Roman" w:hAnsi="Times New Roman"/>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Социальное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Дома социального обслуживания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Оказание социальной помощи населению</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E2F43" w:rsidRPr="004748F4" w:rsidRDefault="004E2F43" w:rsidP="0044629D">
            <w:pPr>
              <w:rPr>
                <w:rFonts w:ascii="Times New Roman" w:hAnsi="Times New Roman"/>
              </w:rPr>
            </w:pPr>
            <w:r w:rsidRPr="004748F4">
              <w:rPr>
                <w:rFonts w:ascii="Times New Roman" w:hAnsi="Times New Roman"/>
              </w:rPr>
              <w:t>некоммерческих фондов, благотворительных организаций, клубов по интересам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Оказание услуг связи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Общежития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4748F4">
              <w:rPr>
                <w:rFonts w:ascii="Times New Roman" w:hAnsi="Times New Roman"/>
              </w:rPr>
              <w:lastRenderedPageBreak/>
              <w:t>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Здравоохранение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Амбулаторно-поликлиническое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Стационарное медицинское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станций скорой помощи;</w:t>
            </w:r>
          </w:p>
          <w:p w:rsidR="004E2F43" w:rsidRPr="004748F4" w:rsidRDefault="004E2F43" w:rsidP="0044629D">
            <w:pPr>
              <w:rPr>
                <w:rFonts w:ascii="Times New Roman" w:hAnsi="Times New Roman"/>
              </w:rPr>
            </w:pPr>
            <w:r w:rsidRPr="004748F4">
              <w:rPr>
                <w:rFonts w:ascii="Times New Roman" w:hAnsi="Times New Roman"/>
              </w:rPr>
              <w:t>размещение площадок санитарной авиации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Среднее и высшее профессиональное образование</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3.5.2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Культурное развитие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4748F4">
              <w:rPr>
                <w:rFonts w:ascii="Times New Roman" w:hAnsi="Times New Roman"/>
              </w:rPr>
              <w:lastRenderedPageBreak/>
              <w:t>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3.6.1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Парки культуры и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парков культуры и отдыха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Цирки и зверинцы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Религиозное использование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Осуществление религиозных обрядов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Религиозное управление и образование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Амбулаторное ветеринарное обслуживание</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3.10.1</w:t>
            </w:r>
          </w:p>
        </w:tc>
      </w:tr>
      <w:tr w:rsidR="004E2F43" w:rsidRPr="004748F4" w:rsidTr="0044629D">
        <w:tc>
          <w:tcPr>
            <w:tcW w:w="2546" w:type="dxa"/>
          </w:tcPr>
          <w:p w:rsidR="004E2F43" w:rsidRPr="004748F4" w:rsidRDefault="004E2F43" w:rsidP="0044629D">
            <w:pPr>
              <w:rPr>
                <w:rFonts w:ascii="Times New Roman" w:hAnsi="Times New Roman"/>
              </w:rPr>
            </w:pPr>
            <w:proofErr w:type="gramStart"/>
            <w:r w:rsidRPr="004748F4">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E2F43" w:rsidRPr="004748F4" w:rsidRDefault="004E2F43" w:rsidP="0044629D">
            <w:pPr>
              <w:rPr>
                <w:rFonts w:ascii="Times New Roman" w:hAnsi="Times New Roman"/>
              </w:rPr>
            </w:pPr>
            <w:r w:rsidRPr="004748F4">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Рынки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E2F43" w:rsidRPr="004748F4" w:rsidRDefault="004E2F43" w:rsidP="0044629D">
            <w:pPr>
              <w:rPr>
                <w:rFonts w:ascii="Times New Roman" w:hAnsi="Times New Roman"/>
              </w:rPr>
            </w:pPr>
            <w:r w:rsidRPr="004748F4">
              <w:rPr>
                <w:rFonts w:ascii="Times New Roman" w:hAnsi="Times New Roman"/>
              </w:rPr>
              <w:lastRenderedPageBreak/>
              <w:t>размещение гаражей и (или) стоянок для автомобилей сотрудников и посетителей рынка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Банковская и страховая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autoSpaceDE w:val="0"/>
              <w:autoSpaceDN w:val="0"/>
              <w:adjustRightInd w:val="0"/>
              <w:jc w:val="both"/>
              <w:rPr>
                <w:rFonts w:ascii="Times New Roman" w:hAnsi="Times New Roman"/>
              </w:rPr>
            </w:pPr>
            <w:r w:rsidRPr="004748F4">
              <w:rPr>
                <w:rFonts w:ascii="Times New Roman" w:hAnsi="Times New Roman"/>
              </w:rPr>
              <w:t>Гостиничное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Развлекательные мероприятия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Выставочно-ярмарочная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4748F4">
              <w:rPr>
                <w:rFonts w:ascii="Times New Roman" w:hAnsi="Times New Roman"/>
              </w:rPr>
              <w:t>конгрессной</w:t>
            </w:r>
            <w:proofErr w:type="spellEnd"/>
            <w:r w:rsidRPr="004748F4">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Обслуживание перевозок пассажиров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4748F4">
              <w:rPr>
                <w:rFonts w:ascii="Times New Roman" w:hAnsi="Times New Roman"/>
              </w:rPr>
              <w:lastRenderedPageBreak/>
              <w:t xml:space="preserve">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Историко-культурная деятельность</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7"/>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lastRenderedPageBreak/>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48" w:name="_Hlk9419908"/>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Общежития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3.2.4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48"/>
    </w:tbl>
    <w:p w:rsidR="004E2F43" w:rsidRPr="004748F4" w:rsidRDefault="004E2F43" w:rsidP="004E2F43">
      <w:pPr>
        <w:rPr>
          <w:rFonts w:ascii="Times New Roman" w:hAnsi="Times New Roman"/>
        </w:rPr>
      </w:pP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 xml:space="preserve">Код (числовое </w:t>
            </w:r>
            <w:r w:rsidRPr="004748F4">
              <w:rPr>
                <w:rFonts w:ascii="Times New Roman" w:hAnsi="Times New Roman"/>
              </w:rPr>
              <w:lastRenderedPageBreak/>
              <w:t>обозначение)</w:t>
            </w:r>
          </w:p>
        </w:tc>
      </w:tr>
      <w:tr w:rsidR="004E2F43" w:rsidRPr="004748F4" w:rsidTr="0044629D">
        <w:tc>
          <w:tcPr>
            <w:tcW w:w="2545" w:type="dxa"/>
          </w:tcPr>
          <w:p w:rsidR="004E2F43" w:rsidRPr="004748F4" w:rsidRDefault="004E2F43" w:rsidP="0044629D">
            <w:pPr>
              <w:rPr>
                <w:rFonts w:ascii="Times New Roman" w:hAnsi="Times New Roman"/>
              </w:rPr>
            </w:pPr>
            <w:bookmarkStart w:id="49" w:name="_Hlk9419947"/>
            <w:r w:rsidRPr="004748F4">
              <w:rPr>
                <w:rFonts w:ascii="Times New Roman" w:hAnsi="Times New Roman"/>
              </w:rPr>
              <w:lastRenderedPageBreak/>
              <w:t>Государственное управление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3.8.1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Представительская деятельность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3.8.2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Приюты для животных</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2F43" w:rsidRPr="004748F4" w:rsidRDefault="004E2F43" w:rsidP="0044629D">
            <w:pPr>
              <w:autoSpaceDE w:val="0"/>
              <w:autoSpaceDN w:val="0"/>
              <w:adjustRightInd w:val="0"/>
              <w:jc w:val="both"/>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 xml:space="preserve">Автомобильные </w:t>
            </w:r>
            <w:r w:rsidRPr="004748F4">
              <w:rPr>
                <w:rFonts w:ascii="Times New Roman" w:hAnsi="Times New Roman"/>
              </w:rPr>
              <w:lastRenderedPageBreak/>
              <w:t>мойки</w:t>
            </w:r>
          </w:p>
        </w:tc>
        <w:tc>
          <w:tcPr>
            <w:tcW w:w="5099" w:type="dxa"/>
          </w:tcPr>
          <w:p w:rsidR="004E2F43" w:rsidRPr="004748F4" w:rsidRDefault="004E2F43" w:rsidP="0044629D">
            <w:pPr>
              <w:rPr>
                <w:rFonts w:ascii="Times New Roman" w:hAnsi="Times New Roman"/>
              </w:rPr>
            </w:pPr>
            <w:r w:rsidRPr="004748F4">
              <w:rPr>
                <w:rFonts w:ascii="Times New Roman" w:hAnsi="Times New Roman"/>
              </w:rPr>
              <w:lastRenderedPageBreak/>
              <w:t xml:space="preserve">Размещение автомобильных моек, а также </w:t>
            </w:r>
            <w:r w:rsidRPr="004748F4">
              <w:rPr>
                <w:rFonts w:ascii="Times New Roman" w:hAnsi="Times New Roman"/>
              </w:rPr>
              <w:lastRenderedPageBreak/>
              <w:t>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Ремонт автомобилей</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6.8</w:t>
            </w:r>
          </w:p>
        </w:tc>
      </w:tr>
      <w:bookmarkEnd w:id="49"/>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О5 Зона размещения культовых объектов</w:t>
      </w:r>
    </w:p>
    <w:p w:rsidR="004E2F43" w:rsidRPr="004748F4" w:rsidRDefault="004E2F43" w:rsidP="004E2F43">
      <w:pPr>
        <w:spacing w:line="360" w:lineRule="auto"/>
        <w:ind w:firstLine="539"/>
        <w:jc w:val="both"/>
        <w:rPr>
          <w:rFonts w:ascii="Times New Roman" w:hAnsi="Times New Roman"/>
          <w:sz w:val="28"/>
          <w:szCs w:val="28"/>
        </w:rPr>
      </w:pPr>
      <w:r w:rsidRPr="004748F4">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autoSpaceDE w:val="0"/>
              <w:autoSpaceDN w:val="0"/>
              <w:adjustRightInd w:val="0"/>
              <w:jc w:val="both"/>
              <w:rPr>
                <w:rFonts w:ascii="Times New Roman" w:hAnsi="Times New Roman"/>
              </w:rPr>
            </w:pPr>
            <w:bookmarkStart w:id="50" w:name="_Hlk9420248"/>
            <w:r w:rsidRPr="004748F4">
              <w:rPr>
                <w:rFonts w:ascii="Times New Roman" w:hAnsi="Times New Roman"/>
              </w:rPr>
              <w:t>Религиозное использование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w:t>
            </w:r>
          </w:p>
        </w:tc>
      </w:tr>
      <w:tr w:rsidR="004E2F43" w:rsidRPr="004748F4" w:rsidTr="0044629D">
        <w:tc>
          <w:tcPr>
            <w:tcW w:w="2545"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Осуществление религиозных обрядов</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3.7.1</w:t>
            </w:r>
          </w:p>
        </w:tc>
      </w:tr>
      <w:tr w:rsidR="004E2F43" w:rsidRPr="004748F4" w:rsidTr="0044629D">
        <w:tc>
          <w:tcPr>
            <w:tcW w:w="2545"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Религиозное управление и образование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w:t>
            </w:r>
            <w:r w:rsidRPr="004748F4">
              <w:rPr>
                <w:rFonts w:ascii="Times New Roman" w:hAnsi="Times New Roman"/>
              </w:rPr>
              <w:lastRenderedPageBreak/>
              <w:t>религиозные школы, семинарии, духовные училища)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3.7.2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Историко-культурная деятельность</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0"/>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 xml:space="preserve">Код (числовое </w:t>
            </w:r>
            <w:r w:rsidRPr="004748F4">
              <w:rPr>
                <w:rFonts w:ascii="Times New Roman" w:hAnsi="Times New Roman"/>
              </w:rPr>
              <w:lastRenderedPageBreak/>
              <w:t>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1" w:name="_Hlk9420273"/>
            <w:r w:rsidRPr="004748F4">
              <w:rPr>
                <w:rFonts w:ascii="Times New Roman" w:hAnsi="Times New Roman"/>
              </w:rPr>
              <w:lastRenderedPageBreak/>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1"/>
    </w:tbl>
    <w:p w:rsidR="004E2F43" w:rsidRPr="004748F4" w:rsidRDefault="004E2F43" w:rsidP="004E2F43">
      <w:pPr>
        <w:rPr>
          <w:rFonts w:ascii="Times New Roman" w:hAnsi="Times New Roman"/>
        </w:rPr>
      </w:pP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autoSpaceDE w:val="0"/>
              <w:autoSpaceDN w:val="0"/>
              <w:adjustRightInd w:val="0"/>
              <w:jc w:val="both"/>
              <w:rPr>
                <w:rFonts w:ascii="Times New Roman" w:hAnsi="Times New Roman"/>
              </w:rPr>
            </w:pPr>
            <w:bookmarkStart w:id="52" w:name="_Hlk9420291"/>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9" w:type="dxa"/>
          </w:tcPr>
          <w:p w:rsidR="004E2F43" w:rsidRPr="004748F4" w:rsidRDefault="004E2F43" w:rsidP="0044629D">
            <w:pPr>
              <w:autoSpaceDE w:val="0"/>
              <w:autoSpaceDN w:val="0"/>
              <w:adjustRightInd w:val="0"/>
              <w:jc w:val="both"/>
              <w:rPr>
                <w:rFonts w:ascii="Times New Roman" w:hAnsi="Times New Roman"/>
              </w:rPr>
            </w:pPr>
            <w:proofErr w:type="gramStart"/>
            <w:r w:rsidRPr="004748F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w:t>
            </w:r>
            <w:r w:rsidRPr="004748F4">
              <w:rPr>
                <w:rFonts w:ascii="Times New Roman" w:hAnsi="Times New Roman"/>
              </w:rPr>
              <w:lastRenderedPageBreak/>
              <w:t>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bookmarkEnd w:id="52"/>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tabs>
          <w:tab w:val="left" w:pos="0"/>
        </w:tabs>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24. Перечень видов разрешенного использования земельных участков и объектов капитального строительства в производственных зонах</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П</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Производственная зона</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П</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843"/>
        <w:gridCol w:w="4778"/>
        <w:gridCol w:w="1701"/>
      </w:tblGrid>
      <w:tr w:rsidR="004E2F43" w:rsidRPr="004748F4" w:rsidTr="0044629D">
        <w:tc>
          <w:tcPr>
            <w:tcW w:w="9322"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843"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477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843" w:type="dxa"/>
          </w:tcPr>
          <w:p w:rsidR="004E2F43" w:rsidRPr="004748F4" w:rsidRDefault="004E2F43" w:rsidP="0044629D">
            <w:pPr>
              <w:rPr>
                <w:rFonts w:ascii="Times New Roman" w:hAnsi="Times New Roman"/>
              </w:rPr>
            </w:pPr>
            <w:bookmarkStart w:id="53" w:name="_Hlk9420367"/>
            <w:r w:rsidRPr="004748F4">
              <w:rPr>
                <w:rFonts w:ascii="Times New Roman" w:hAnsi="Times New Roman"/>
              </w:rPr>
              <w:t>Коммунальное обслуживание</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477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rsidRPr="004748F4">
              <w:rPr>
                <w:rFonts w:ascii="Times New Roman" w:hAnsi="Times New Roman"/>
              </w:rPr>
              <w:lastRenderedPageBreak/>
              <w:t>сооружений, необходимых для сбора и плавки снега)</w:t>
            </w:r>
            <w:proofErr w:type="gramEnd"/>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Обеспечение научной деятельности</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3.9</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Обеспечение деятельности в области гидрометеорологии и смежных с ней областях</w:t>
            </w:r>
          </w:p>
        </w:tc>
        <w:tc>
          <w:tcPr>
            <w:tcW w:w="477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Проведение научных исследований</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3.9.2</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Проведение научных испытаний</w:t>
            </w:r>
          </w:p>
        </w:tc>
        <w:tc>
          <w:tcPr>
            <w:tcW w:w="477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w:t>
            </w:r>
            <w:r w:rsidRPr="004748F4">
              <w:rPr>
                <w:rFonts w:ascii="Times New Roman" w:hAnsi="Times New Roman"/>
              </w:rPr>
              <w:lastRenderedPageBreak/>
              <w:t>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3.9.3</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Деловое управление</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Банковская и страховая деятельность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Обслуживание автотранспорта</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Объекты дорожного сервиса</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477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мастерских, предназначенных для ремонта и обслуживания автомобилей, </w:t>
            </w:r>
            <w:r w:rsidRPr="004748F4">
              <w:rPr>
                <w:rFonts w:ascii="Times New Roman" w:hAnsi="Times New Roman"/>
              </w:rPr>
              <w:lastRenderedPageBreak/>
              <w:t>и прочих объектов дорожного сервиса, а также размещение магазинов сопутствующей торговли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4.9.1.4</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Производственная деятельность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6.0</w:t>
            </w:r>
          </w:p>
        </w:tc>
      </w:tr>
      <w:tr w:rsidR="004E2F43" w:rsidRPr="004748F4" w:rsidTr="0044629D">
        <w:tc>
          <w:tcPr>
            <w:tcW w:w="2843" w:type="dxa"/>
          </w:tcPr>
          <w:p w:rsidR="004E2F43" w:rsidRPr="004748F4" w:rsidRDefault="004E2F43" w:rsidP="0044629D">
            <w:pPr>
              <w:rPr>
                <w:rFonts w:ascii="Times New Roman" w:hAnsi="Times New Roman"/>
              </w:rPr>
            </w:pPr>
            <w:proofErr w:type="spellStart"/>
            <w:r w:rsidRPr="004748F4">
              <w:rPr>
                <w:rFonts w:ascii="Times New Roman" w:hAnsi="Times New Roman"/>
              </w:rPr>
              <w:t>Недропользование</w:t>
            </w:r>
            <w:proofErr w:type="spellEnd"/>
          </w:p>
        </w:tc>
        <w:tc>
          <w:tcPr>
            <w:tcW w:w="4778" w:type="dxa"/>
          </w:tcPr>
          <w:p w:rsidR="004E2F43" w:rsidRPr="004748F4" w:rsidRDefault="004E2F43" w:rsidP="0044629D">
            <w:pPr>
              <w:rPr>
                <w:rFonts w:ascii="Times New Roman" w:hAnsi="Times New Roman"/>
              </w:rPr>
            </w:pPr>
            <w:r w:rsidRPr="004748F4">
              <w:rPr>
                <w:rFonts w:ascii="Times New Roman" w:hAnsi="Times New Roman"/>
              </w:rPr>
              <w:t>Осуществление геологических изысканий;</w:t>
            </w:r>
          </w:p>
          <w:p w:rsidR="004E2F43" w:rsidRPr="004748F4" w:rsidRDefault="004E2F43" w:rsidP="0044629D">
            <w:pPr>
              <w:rPr>
                <w:rFonts w:ascii="Times New Roman" w:hAnsi="Times New Roman"/>
              </w:rPr>
            </w:pPr>
            <w:proofErr w:type="gramStart"/>
            <w:r w:rsidRPr="004748F4">
              <w:rPr>
                <w:rFonts w:ascii="Times New Roman" w:hAnsi="Times New Roman"/>
              </w:rPr>
              <w:t>добыча полезных ископаемых открытым (карьеры, отвалы) и закрытым (шахты, скважины) способами;</w:t>
            </w:r>
            <w:proofErr w:type="gramEnd"/>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том числе подземных, в целях добычи полезных ископаемых;</w:t>
            </w:r>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4748F4">
              <w:rPr>
                <w:rFonts w:ascii="Times New Roman" w:hAnsi="Times New Roman"/>
              </w:rPr>
              <w:t>недропользования</w:t>
            </w:r>
            <w:proofErr w:type="spellEnd"/>
            <w:r w:rsidRPr="004748F4">
              <w:rPr>
                <w:rFonts w:ascii="Times New Roman" w:hAnsi="Times New Roman"/>
              </w:rPr>
              <w:t>, если добыча полезных ископаемых происходит на межселенной территории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Пищевая промышленность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6.4</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Нефтехимическая промышленность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6.5</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Строительная промышленность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6.6</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Энергетика</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48F4">
              <w:rPr>
                <w:rFonts w:ascii="Times New Roman" w:hAnsi="Times New Roman"/>
              </w:rPr>
              <w:t>золоотвалов</w:t>
            </w:r>
            <w:proofErr w:type="spellEnd"/>
            <w:r w:rsidRPr="004748F4">
              <w:rPr>
                <w:rFonts w:ascii="Times New Roman" w:hAnsi="Times New Roman"/>
              </w:rPr>
              <w:t>, гидротехнических сооружений);</w:t>
            </w:r>
          </w:p>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w:t>
            </w:r>
            <w:proofErr w:type="spellStart"/>
            <w:r w:rsidRPr="004748F4">
              <w:rPr>
                <w:rFonts w:ascii="Times New Roman" w:hAnsi="Times New Roman"/>
              </w:rPr>
              <w:t>электросетевого</w:t>
            </w:r>
            <w:proofErr w:type="spellEnd"/>
            <w:r w:rsidRPr="004748F4">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6.7</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6.8</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Склады</w:t>
            </w:r>
          </w:p>
        </w:tc>
        <w:tc>
          <w:tcPr>
            <w:tcW w:w="477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6.9</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предназначенных для размещения постов органов внутренних дел, ответственных за безопасность </w:t>
            </w:r>
            <w:r w:rsidRPr="004748F4">
              <w:rPr>
                <w:rFonts w:ascii="Times New Roman" w:hAnsi="Times New Roman"/>
              </w:rPr>
              <w:lastRenderedPageBreak/>
              <w:t>дорожного движения</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7.2.1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lastRenderedPageBreak/>
              <w:t>Трубопроводный транспорт</w:t>
            </w:r>
          </w:p>
        </w:tc>
        <w:tc>
          <w:tcPr>
            <w:tcW w:w="4778" w:type="dxa"/>
          </w:tcPr>
          <w:p w:rsidR="004E2F43" w:rsidRPr="004748F4" w:rsidRDefault="004E2F43" w:rsidP="0044629D">
            <w:pPr>
              <w:rPr>
                <w:rFonts w:ascii="Times New Roman" w:hAnsi="Times New Roman"/>
              </w:rPr>
            </w:pPr>
            <w:r w:rsidRPr="004748F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7.5</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477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477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477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843"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477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3"/>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4" w:name="_Hlk9420410"/>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Здравоохранение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Выставочно-ярмарочная </w:t>
            </w:r>
            <w:r w:rsidRPr="004748F4">
              <w:rPr>
                <w:rFonts w:ascii="Times New Roman" w:hAnsi="Times New Roman"/>
              </w:rPr>
              <w:lastRenderedPageBreak/>
              <w:t>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lastRenderedPageBreak/>
              <w:t xml:space="preserve">Размещение объектов капитального строительства, сооружений, предназначенных </w:t>
            </w:r>
            <w:r w:rsidRPr="004748F4">
              <w:rPr>
                <w:rFonts w:ascii="Times New Roman" w:hAnsi="Times New Roman"/>
              </w:rPr>
              <w:lastRenderedPageBreak/>
              <w:t xml:space="preserve">для осуществления выставочно-ярмарочной и </w:t>
            </w:r>
            <w:proofErr w:type="spellStart"/>
            <w:r w:rsidRPr="004748F4">
              <w:rPr>
                <w:rFonts w:ascii="Times New Roman" w:hAnsi="Times New Roman"/>
              </w:rPr>
              <w:t>конгрессной</w:t>
            </w:r>
            <w:proofErr w:type="spellEnd"/>
            <w:r w:rsidRPr="004748F4">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4.10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Складские площадки</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4"/>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5" w:name="_Hlk9420443"/>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Гостиничное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Складские площадки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Общее пользование водными объектами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4748F4">
              <w:rPr>
                <w:rFonts w:ascii="Times New Roman" w:hAnsi="Times New Roman"/>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Специальное пользование водными объектами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Гидротехнические сооружения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48F4">
              <w:rPr>
                <w:rFonts w:ascii="Times New Roman" w:hAnsi="Times New Roman"/>
              </w:rPr>
              <w:t>рыбозащитных</w:t>
            </w:r>
            <w:proofErr w:type="spellEnd"/>
            <w:r w:rsidRPr="004748F4">
              <w:rPr>
                <w:rFonts w:ascii="Times New Roman" w:hAnsi="Times New Roman"/>
              </w:rPr>
              <w:t xml:space="preserve"> и рыбопропускных сооружений, берегозащитных сооружений)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Специальная деятельность</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12.2</w:t>
            </w:r>
          </w:p>
        </w:tc>
      </w:tr>
      <w:bookmarkEnd w:id="55"/>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П</w:t>
      </w:r>
      <w:proofErr w:type="gramStart"/>
      <w:r w:rsidRPr="004748F4">
        <w:rPr>
          <w:rFonts w:ascii="Times New Roman" w:hAnsi="Times New Roman"/>
          <w:b/>
          <w:sz w:val="28"/>
          <w:szCs w:val="28"/>
        </w:rPr>
        <w:t>2</w:t>
      </w:r>
      <w:proofErr w:type="gramEnd"/>
      <w:r w:rsidRPr="004748F4">
        <w:rPr>
          <w:rFonts w:ascii="Times New Roman" w:hAnsi="Times New Roman"/>
          <w:b/>
          <w:sz w:val="28"/>
          <w:szCs w:val="28"/>
        </w:rPr>
        <w:t xml:space="preserve"> Коммунально-складская зона</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П</w:t>
      </w:r>
      <w:proofErr w:type="gramStart"/>
      <w:r w:rsidRPr="004748F4">
        <w:rPr>
          <w:rFonts w:ascii="Times New Roman" w:hAnsi="Times New Roman"/>
          <w:sz w:val="28"/>
          <w:szCs w:val="28"/>
        </w:rPr>
        <w:t>2</w:t>
      </w:r>
      <w:proofErr w:type="gramEnd"/>
      <w:r w:rsidRPr="004748F4">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 xml:space="preserve">Основные виды разрешенного использования земельных участков и объектов </w:t>
            </w:r>
            <w:r w:rsidRPr="004748F4">
              <w:rPr>
                <w:rFonts w:ascii="Times New Roman" w:hAnsi="Times New Roman"/>
                <w:b/>
              </w:rPr>
              <w:lastRenderedPageBreak/>
              <w:t>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Хранение 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2.7.1</w:t>
            </w:r>
          </w:p>
        </w:tc>
      </w:tr>
      <w:tr w:rsidR="004E2F43" w:rsidRPr="004748F4" w:rsidTr="0044629D">
        <w:tc>
          <w:tcPr>
            <w:tcW w:w="2546" w:type="dxa"/>
          </w:tcPr>
          <w:p w:rsidR="004E2F43" w:rsidRPr="004748F4" w:rsidRDefault="004E2F43" w:rsidP="0044629D">
            <w:pPr>
              <w:rPr>
                <w:rFonts w:ascii="Times New Roman" w:hAnsi="Times New Roman"/>
              </w:rPr>
            </w:pPr>
            <w:bookmarkStart w:id="56" w:name="_Hlk9420567"/>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4748F4">
              <w:rPr>
                <w:rFonts w:ascii="Times New Roman" w:hAnsi="Times New Roman"/>
              </w:rPr>
              <w:lastRenderedPageBreak/>
              <w:t>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Объекты дорожного сервиса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6.8</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Склады</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сооружений, имеющих </w:t>
            </w:r>
            <w:r w:rsidRPr="004748F4">
              <w:rPr>
                <w:rFonts w:ascii="Times New Roman" w:hAnsi="Times New Roman"/>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6.9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Складские площадки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E2F43" w:rsidRPr="004748F4" w:rsidRDefault="004E2F43" w:rsidP="0044629D">
            <w:pPr>
              <w:rPr>
                <w:rFonts w:ascii="Times New Roman" w:hAnsi="Times New Roman"/>
              </w:rPr>
            </w:pPr>
            <w:r w:rsidRPr="004748F4">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lastRenderedPageBreak/>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6"/>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7" w:name="_Hlk9420586"/>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7"/>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Гостиничное обслуживание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СЗ Зона санитарно-защитного озеленения</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Зона СЗ выделена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а также объектами транспортной инфраструктуры.</w:t>
      </w:r>
    </w:p>
    <w:p w:rsidR="004E2F43" w:rsidRPr="004748F4" w:rsidRDefault="004E2F43" w:rsidP="004E2F43">
      <w:pPr>
        <w:tabs>
          <w:tab w:val="left" w:pos="0"/>
        </w:tabs>
        <w:spacing w:line="360" w:lineRule="auto"/>
        <w:ind w:firstLine="709"/>
        <w:jc w:val="both"/>
        <w:rPr>
          <w:rFonts w:ascii="Times New Roman" w:hAnsi="Times New Roman"/>
          <w:sz w:val="28"/>
          <w:szCs w:val="28"/>
        </w:rPr>
      </w:pPr>
    </w:p>
    <w:p w:rsidR="004E2F43" w:rsidRPr="004748F4" w:rsidRDefault="004E2F43" w:rsidP="004E2F43">
      <w:pPr>
        <w:tabs>
          <w:tab w:val="left" w:pos="0"/>
        </w:tabs>
        <w:spacing w:line="360" w:lineRule="auto"/>
        <w:ind w:firstLine="709"/>
        <w:jc w:val="both"/>
        <w:rPr>
          <w:rFonts w:ascii="Times New Roman" w:hAnsi="Times New Roman"/>
          <w:sz w:val="28"/>
          <w:szCs w:val="28"/>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Банковская и страховая деятельность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4748F4">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Объекты дорожного сервиса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Склады</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Трубопроводный транспорт</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w:t>
            </w:r>
            <w:r w:rsidRPr="004748F4">
              <w:rPr>
                <w:rFonts w:ascii="Times New Roman" w:hAnsi="Times New Roman"/>
              </w:rPr>
              <w:lastRenderedPageBreak/>
              <w:t xml:space="preserve">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4748F4">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И Зона инженерной инфраструктуры</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w:t>
      </w:r>
      <w:proofErr w:type="gramStart"/>
      <w:r w:rsidRPr="004748F4">
        <w:rPr>
          <w:rFonts w:ascii="Times New Roman" w:hAnsi="Times New Roman"/>
          <w:sz w:val="28"/>
          <w:szCs w:val="28"/>
        </w:rPr>
        <w:t xml:space="preserve"> И</w:t>
      </w:r>
      <w:proofErr w:type="gramEnd"/>
      <w:r w:rsidRPr="004748F4">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8" w:name="_Hlk9420646"/>
            <w:r w:rsidRPr="004748F4">
              <w:rPr>
                <w:rFonts w:ascii="Times New Roman" w:hAnsi="Times New Roman"/>
              </w:rPr>
              <w:t>Коммунальное обслуживание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4748F4">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деятельности в области гидрометеорологии и смежных с ней областях</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Энергетика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748F4">
              <w:rPr>
                <w:rFonts w:ascii="Times New Roman" w:hAnsi="Times New Roman"/>
              </w:rPr>
              <w:t>золоотвалов</w:t>
            </w:r>
            <w:proofErr w:type="spellEnd"/>
            <w:r w:rsidRPr="004748F4">
              <w:rPr>
                <w:rFonts w:ascii="Times New Roman" w:hAnsi="Times New Roman"/>
              </w:rPr>
              <w:t>, гидротехнических сооружений);</w:t>
            </w:r>
          </w:p>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w:t>
            </w:r>
            <w:proofErr w:type="spellStart"/>
            <w:r w:rsidRPr="004748F4">
              <w:rPr>
                <w:rFonts w:ascii="Times New Roman" w:hAnsi="Times New Roman"/>
              </w:rPr>
              <w:t>электросетевого</w:t>
            </w:r>
            <w:proofErr w:type="spellEnd"/>
            <w:r w:rsidRPr="004748F4">
              <w:rPr>
                <w:rFonts w:ascii="Times New Roman" w:hAnsi="Times New Roman"/>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6.7</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Связь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w:t>
            </w:r>
            <w:r w:rsidRPr="004748F4">
              <w:rPr>
                <w:rFonts w:ascii="Times New Roman" w:hAnsi="Times New Roman"/>
              </w:rPr>
              <w:lastRenderedPageBreak/>
              <w:t>3.2.3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6.8</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внутреннего правопорядка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Общее пользование водными объектами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Специальное пользование водными объектами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Гидротехнические сооружения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748F4">
              <w:rPr>
                <w:rFonts w:ascii="Times New Roman" w:hAnsi="Times New Roman"/>
              </w:rPr>
              <w:t>рыбозащитных</w:t>
            </w:r>
            <w:proofErr w:type="spellEnd"/>
            <w:r w:rsidRPr="004748F4">
              <w:rPr>
                <w:rFonts w:ascii="Times New Roman" w:hAnsi="Times New Roman"/>
              </w:rPr>
              <w:t xml:space="preserve"> и рыбопропускных сооружений, берегозащитных сооружений)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w:t>
            </w:r>
            <w:r w:rsidRPr="004748F4">
              <w:rPr>
                <w:rFonts w:ascii="Times New Roman" w:hAnsi="Times New Roman"/>
              </w:rPr>
              <w:lastRenderedPageBreak/>
              <w:t>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8"/>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59" w:name="_Hlk9420663"/>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bookmarkEnd w:id="59"/>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bookmarkStart w:id="60" w:name="_Hlk9420681"/>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постоянных или временных </w:t>
            </w:r>
            <w:r w:rsidRPr="004748F4">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Заправка транспортных средств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Трубопроводный транспорт</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7.5</w:t>
            </w:r>
          </w:p>
        </w:tc>
      </w:tr>
      <w:bookmarkEnd w:id="60"/>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Т Зона транспортной инфраструктуры</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w:t>
      </w:r>
      <w:proofErr w:type="gramStart"/>
      <w:r w:rsidRPr="004748F4">
        <w:rPr>
          <w:rFonts w:ascii="Times New Roman" w:hAnsi="Times New Roman"/>
          <w:sz w:val="28"/>
          <w:szCs w:val="28"/>
        </w:rPr>
        <w:t xml:space="preserve"> Т</w:t>
      </w:r>
      <w:proofErr w:type="gramEnd"/>
      <w:r w:rsidRPr="004748F4">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Хранение </w:t>
            </w:r>
            <w:r w:rsidRPr="004748F4">
              <w:rPr>
                <w:rFonts w:ascii="Times New Roman" w:hAnsi="Times New Roman"/>
              </w:rPr>
              <w:lastRenderedPageBreak/>
              <w:t>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lastRenderedPageBreak/>
              <w:t xml:space="preserve">Размещение отдельно стоящих и </w:t>
            </w:r>
            <w:r w:rsidRPr="004748F4">
              <w:rPr>
                <w:rFonts w:ascii="Times New Roman" w:hAnsi="Times New Roman"/>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2.7.1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Объекты дорожного сервиса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Заправка транспортных средств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дорожного отдыха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Автомобильные мойки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Ремонт автомобилей</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Причалы для маломерных судов</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Склады</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4748F4">
              <w:rPr>
                <w:rFonts w:ascii="Times New Roman" w:hAnsi="Times New Roman"/>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6.9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Складские площадки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6.9.1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Железнодорожный транспорт</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Железнодорожные пути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железнодорожных путей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Обслуживание железнодорожных перевозок</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4E2F43" w:rsidRPr="004748F4" w:rsidRDefault="004E2F43" w:rsidP="0044629D">
            <w:pPr>
              <w:rPr>
                <w:rFonts w:ascii="Times New Roman" w:hAnsi="Times New Roman"/>
              </w:rPr>
            </w:pPr>
            <w:r w:rsidRPr="004748F4">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Автомобильный транспорт</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Размещение автомобильных дорог</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 xml:space="preserve">аницах городских улиц и дорог, за исключением предусмотренных видами разрешенного использования с кодами 2.7.1, </w:t>
            </w:r>
            <w:r w:rsidRPr="004748F4">
              <w:rPr>
                <w:rFonts w:ascii="Times New Roman" w:hAnsi="Times New Roman"/>
              </w:rPr>
              <w:lastRenderedPageBreak/>
              <w:t>4.9, 7.2.3, а также некапитальных сооружений, предназначенных для охраны транспортных средств;</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7.2.1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Обслуживание перевозок пассажиров</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Стоянки транспорта общего пользования</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7.2.3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Водный транспорт</w:t>
            </w:r>
          </w:p>
        </w:tc>
        <w:tc>
          <w:tcPr>
            <w:tcW w:w="5098" w:type="dxa"/>
          </w:tcPr>
          <w:p w:rsidR="004E2F43" w:rsidRPr="004748F4" w:rsidRDefault="004E2F43" w:rsidP="0044629D">
            <w:pPr>
              <w:autoSpaceDE w:val="0"/>
              <w:autoSpaceDN w:val="0"/>
              <w:adjustRightInd w:val="0"/>
              <w:rPr>
                <w:rFonts w:ascii="Times New Roman" w:hAnsi="Times New Roman"/>
              </w:rPr>
            </w:pPr>
            <w:proofErr w:type="gramStart"/>
            <w:r w:rsidRPr="004748F4">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Воздушный транспорт</w:t>
            </w:r>
          </w:p>
        </w:tc>
        <w:tc>
          <w:tcPr>
            <w:tcW w:w="5098" w:type="dxa"/>
          </w:tcPr>
          <w:p w:rsidR="004E2F43" w:rsidRPr="004748F4" w:rsidRDefault="004E2F43" w:rsidP="0044629D">
            <w:pPr>
              <w:autoSpaceDE w:val="0"/>
              <w:autoSpaceDN w:val="0"/>
              <w:adjustRightInd w:val="0"/>
              <w:rPr>
                <w:rFonts w:ascii="Times New Roman" w:hAnsi="Times New Roman"/>
              </w:rPr>
            </w:pPr>
            <w:proofErr w:type="gramStart"/>
            <w:r w:rsidRPr="004748F4">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748F4">
              <w:rPr>
                <w:rFonts w:ascii="Times New Roman" w:hAnsi="Times New Roman"/>
              </w:rPr>
              <w:t xml:space="preserve"> путем;</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Трубопроводный транспорт</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7.5</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внутреннего правопорядка</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8.3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autoSpaceDE w:val="0"/>
              <w:autoSpaceDN w:val="0"/>
              <w:adjustRightInd w:val="0"/>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4748F4">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Бытовое обслуживание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lastRenderedPageBreak/>
              <w:t>Деловое управление</w:t>
            </w:r>
          </w:p>
        </w:tc>
        <w:tc>
          <w:tcPr>
            <w:tcW w:w="5103"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Р</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скверов, парков, бульваров</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Градостроительный регламент зоны Р</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49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494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Парки культуры и отдыха</w:t>
            </w:r>
          </w:p>
        </w:tc>
        <w:tc>
          <w:tcPr>
            <w:tcW w:w="4943" w:type="dxa"/>
          </w:tcPr>
          <w:p w:rsidR="004E2F43" w:rsidRPr="004748F4" w:rsidRDefault="004E2F43" w:rsidP="0044629D">
            <w:pPr>
              <w:rPr>
                <w:rFonts w:ascii="Times New Roman" w:hAnsi="Times New Roman"/>
              </w:rPr>
            </w:pPr>
            <w:r w:rsidRPr="004748F4">
              <w:rPr>
                <w:rFonts w:ascii="Times New Roman" w:hAnsi="Times New Roman"/>
              </w:rPr>
              <w:t>Размещение парков культуры и отдыха</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3.6.2</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Поля для гольфа или конных прогулок</w:t>
            </w:r>
          </w:p>
        </w:tc>
        <w:tc>
          <w:tcPr>
            <w:tcW w:w="4943" w:type="dxa"/>
          </w:tcPr>
          <w:p w:rsidR="004E2F43" w:rsidRPr="004748F4" w:rsidRDefault="004E2F43" w:rsidP="0044629D">
            <w:pPr>
              <w:rPr>
                <w:rFonts w:ascii="Times New Roman" w:hAnsi="Times New Roman"/>
              </w:rPr>
            </w:pPr>
            <w:r w:rsidRPr="004748F4">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размещение конноспортивных манежей, не предусматривающих устройство трибун</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5.5</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 xml:space="preserve">Историко-культурная </w:t>
            </w:r>
            <w:r w:rsidRPr="004748F4">
              <w:rPr>
                <w:rFonts w:ascii="Times New Roman" w:hAnsi="Times New Roman"/>
              </w:rPr>
              <w:lastRenderedPageBreak/>
              <w:t>деятельность</w:t>
            </w:r>
          </w:p>
        </w:tc>
        <w:tc>
          <w:tcPr>
            <w:tcW w:w="4943" w:type="dxa"/>
          </w:tcPr>
          <w:p w:rsidR="004E2F43" w:rsidRPr="004748F4" w:rsidRDefault="004E2F43" w:rsidP="0044629D">
            <w:pPr>
              <w:rPr>
                <w:rFonts w:ascii="Times New Roman" w:hAnsi="Times New Roman"/>
              </w:rPr>
            </w:pPr>
            <w:proofErr w:type="gramStart"/>
            <w:r w:rsidRPr="004748F4">
              <w:rPr>
                <w:rFonts w:ascii="Times New Roman" w:hAnsi="Times New Roman"/>
              </w:rPr>
              <w:lastRenderedPageBreak/>
              <w:t xml:space="preserve">Сохранение и изучение объектов </w:t>
            </w:r>
            <w:r w:rsidRPr="004748F4">
              <w:rPr>
                <w:rFonts w:ascii="Times New Roman" w:hAnsi="Times New Roman"/>
              </w:rPr>
              <w:lastRenderedPageBreak/>
              <w:t>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9.3</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lastRenderedPageBreak/>
              <w:t>Земельные участки (территории) общего пользования</w:t>
            </w:r>
          </w:p>
        </w:tc>
        <w:tc>
          <w:tcPr>
            <w:tcW w:w="4943"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4943"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49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4943"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Предоставление </w:t>
            </w:r>
            <w:r w:rsidRPr="004748F4">
              <w:rPr>
                <w:rFonts w:ascii="Times New Roman" w:hAnsi="Times New Roman"/>
              </w:rPr>
              <w:lastRenderedPageBreak/>
              <w:t>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lastRenderedPageBreak/>
              <w:t xml:space="preserve">Размещение зданий и сооружений, </w:t>
            </w:r>
            <w:r w:rsidRPr="004748F4">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Оборудованные 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Развлекательные мероприятия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и сооружений, предназначенных для организации развлекательных мероприятий, путешествий, </w:t>
            </w:r>
            <w:r w:rsidRPr="004748F4">
              <w:rPr>
                <w:rFonts w:ascii="Times New Roman" w:hAnsi="Times New Roman"/>
              </w:rPr>
              <w:lastRenderedPageBreak/>
              <w:t>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4.8.1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Спорт</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Р</w:t>
      </w:r>
      <w:proofErr w:type="gramStart"/>
      <w:r w:rsidRPr="004748F4">
        <w:rPr>
          <w:rFonts w:ascii="Times New Roman" w:hAnsi="Times New Roman"/>
          <w:b/>
          <w:sz w:val="28"/>
          <w:szCs w:val="28"/>
        </w:rPr>
        <w:t>2</w:t>
      </w:r>
      <w:proofErr w:type="gramEnd"/>
      <w:r w:rsidRPr="004748F4">
        <w:rPr>
          <w:rFonts w:ascii="Times New Roman" w:hAnsi="Times New Roman"/>
          <w:b/>
          <w:sz w:val="28"/>
          <w:szCs w:val="28"/>
        </w:rPr>
        <w:t xml:space="preserve"> Зона природного ландшафта</w:t>
      </w:r>
    </w:p>
    <w:p w:rsidR="004E2F43" w:rsidRPr="004748F4" w:rsidRDefault="004E2F43" w:rsidP="004E2F43">
      <w:pPr>
        <w:tabs>
          <w:tab w:val="left" w:pos="0"/>
        </w:tabs>
        <w:spacing w:line="360" w:lineRule="auto"/>
        <w:ind w:firstLine="709"/>
        <w:jc w:val="both"/>
        <w:rPr>
          <w:rFonts w:ascii="Times New Roman" w:hAnsi="Times New Roman"/>
        </w:rPr>
      </w:pPr>
      <w:r w:rsidRPr="004748F4">
        <w:rPr>
          <w:rFonts w:ascii="Times New Roman" w:hAnsi="Times New Roman"/>
          <w:sz w:val="28"/>
          <w:szCs w:val="28"/>
        </w:rPr>
        <w:t>Зона Р</w:t>
      </w:r>
      <w:proofErr w:type="gramStart"/>
      <w:r w:rsidRPr="004748F4">
        <w:rPr>
          <w:rFonts w:ascii="Times New Roman" w:hAnsi="Times New Roman"/>
          <w:sz w:val="28"/>
          <w:szCs w:val="28"/>
        </w:rPr>
        <w:t>2</w:t>
      </w:r>
      <w:proofErr w:type="gramEnd"/>
      <w:r w:rsidRPr="004748F4">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Природно-познавательный туризм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2F43" w:rsidRPr="004748F4" w:rsidRDefault="004E2F43" w:rsidP="0044629D">
            <w:pPr>
              <w:rPr>
                <w:rFonts w:ascii="Times New Roman" w:hAnsi="Times New Roman"/>
              </w:rPr>
            </w:pPr>
            <w:r w:rsidRPr="004748F4">
              <w:rPr>
                <w:rFonts w:ascii="Times New Roman" w:hAnsi="Times New Roman"/>
              </w:rPr>
              <w:t xml:space="preserve">осуществление необходимых природоохранных и </w:t>
            </w:r>
            <w:proofErr w:type="spellStart"/>
            <w:r w:rsidRPr="004748F4">
              <w:rPr>
                <w:rFonts w:ascii="Times New Roman" w:hAnsi="Times New Roman"/>
              </w:rPr>
              <w:t>природовосстановительных</w:t>
            </w:r>
            <w:proofErr w:type="spellEnd"/>
            <w:r w:rsidRPr="004748F4">
              <w:rPr>
                <w:rFonts w:ascii="Times New Roman" w:hAnsi="Times New Roman"/>
              </w:rPr>
              <w:t xml:space="preserve">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Охрана природных территорий</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9.1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Историко-культурная деятельность</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4748F4">
              <w:rPr>
                <w:rFonts w:ascii="Times New Roman" w:hAnsi="Times New Roman"/>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9.3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4748F4">
              <w:rPr>
                <w:rFonts w:ascii="Times New Roman" w:hAnsi="Times New Roman"/>
              </w:rPr>
              <w:lastRenderedPageBreak/>
              <w:t>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Охота и рыбалка</w:t>
            </w:r>
          </w:p>
        </w:tc>
        <w:tc>
          <w:tcPr>
            <w:tcW w:w="5103" w:type="dxa"/>
          </w:tcPr>
          <w:p w:rsidR="004E2F43" w:rsidRPr="004748F4" w:rsidRDefault="004E2F43" w:rsidP="0044629D">
            <w:pPr>
              <w:rPr>
                <w:rFonts w:ascii="Times New Roman" w:hAnsi="Times New Roman"/>
              </w:rPr>
            </w:pPr>
            <w:r w:rsidRPr="004748F4">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5.3</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Общее пользование водными объектами</w:t>
            </w:r>
          </w:p>
        </w:tc>
        <w:tc>
          <w:tcPr>
            <w:tcW w:w="5103" w:type="dxa"/>
          </w:tcPr>
          <w:p w:rsidR="004E2F43" w:rsidRPr="004748F4" w:rsidRDefault="004E2F43" w:rsidP="0044629D">
            <w:pPr>
              <w:rPr>
                <w:rFonts w:ascii="Times New Roman" w:eastAsia="Times New Roman" w:hAnsi="Times New Roman"/>
              </w:rPr>
            </w:pPr>
            <w:proofErr w:type="gramStart"/>
            <w:r w:rsidRPr="004748F4">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11.1</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Специальное пользование водными объектами</w:t>
            </w:r>
          </w:p>
        </w:tc>
        <w:tc>
          <w:tcPr>
            <w:tcW w:w="5103"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w:t>
            </w:r>
            <w:r w:rsidRPr="004748F4">
              <w:rPr>
                <w:rFonts w:ascii="Times New Roman" w:eastAsia="Times New Roman" w:hAnsi="Times New Roman"/>
              </w:rPr>
              <w:lastRenderedPageBreak/>
              <w:t>изменением дна и берегов водных объектов)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11.2</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Р3 Зона отдыха, занятий физической культурой и спортом</w:t>
      </w:r>
      <w:r w:rsidRPr="004748F4" w:rsidDel="007C79C8">
        <w:rPr>
          <w:rFonts w:ascii="Times New Roman" w:hAnsi="Times New Roman"/>
          <w:b/>
          <w:sz w:val="28"/>
          <w:szCs w:val="28"/>
        </w:rPr>
        <w:t xml:space="preserve"> </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Обеспечение спортивно-зрелищных мероприятий</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Оборудованные 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5.1.4</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Водный 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5.1.5</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Авиационный 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5.1.6</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Спортивные базы</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5.1.7</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Природно-познавательный туризм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2F43" w:rsidRPr="004748F4" w:rsidRDefault="004E2F43" w:rsidP="0044629D">
            <w:pPr>
              <w:rPr>
                <w:rFonts w:ascii="Times New Roman" w:hAnsi="Times New Roman"/>
              </w:rPr>
            </w:pPr>
            <w:r w:rsidRPr="004748F4">
              <w:rPr>
                <w:rFonts w:ascii="Times New Roman" w:hAnsi="Times New Roman"/>
              </w:rPr>
              <w:t xml:space="preserve">осуществление необходимых природоохранных и </w:t>
            </w:r>
            <w:proofErr w:type="spellStart"/>
            <w:r w:rsidRPr="004748F4">
              <w:rPr>
                <w:rFonts w:ascii="Times New Roman" w:hAnsi="Times New Roman"/>
              </w:rPr>
              <w:t>природовосстановительных</w:t>
            </w:r>
            <w:proofErr w:type="spellEnd"/>
            <w:r w:rsidRPr="004748F4">
              <w:rPr>
                <w:rFonts w:ascii="Times New Roman" w:hAnsi="Times New Roman"/>
              </w:rPr>
              <w:t xml:space="preserve">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Поля для гольфа или конных прогулок</w:t>
            </w:r>
          </w:p>
        </w:tc>
        <w:tc>
          <w:tcPr>
            <w:tcW w:w="5099" w:type="dxa"/>
          </w:tcPr>
          <w:p w:rsidR="004E2F43" w:rsidRPr="004748F4" w:rsidRDefault="004E2F43" w:rsidP="0044629D">
            <w:pPr>
              <w:rPr>
                <w:rFonts w:ascii="Times New Roman" w:hAnsi="Times New Roman"/>
              </w:rPr>
            </w:pPr>
            <w:r w:rsidRPr="004748F4">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размещение конноспортивных манежей, не предусматривающих устройство трибун</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5.5</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4748F4">
              <w:rPr>
                <w:rFonts w:ascii="Times New Roman" w:eastAsia="Times New Roman" w:hAnsi="Times New Roman"/>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3.9.1</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lastRenderedPageBreak/>
              <w:t>Охота и рыбалка</w:t>
            </w:r>
          </w:p>
        </w:tc>
        <w:tc>
          <w:tcPr>
            <w:tcW w:w="5103" w:type="dxa"/>
          </w:tcPr>
          <w:p w:rsidR="004E2F43" w:rsidRPr="004748F4" w:rsidRDefault="004E2F43" w:rsidP="0044629D">
            <w:pPr>
              <w:rPr>
                <w:rFonts w:ascii="Times New Roman" w:hAnsi="Times New Roman"/>
              </w:rPr>
            </w:pPr>
            <w:r w:rsidRPr="004748F4">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5.3</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Р</w:t>
      </w:r>
      <w:proofErr w:type="gramStart"/>
      <w:r w:rsidRPr="004748F4">
        <w:rPr>
          <w:rFonts w:ascii="Times New Roman" w:hAnsi="Times New Roman"/>
          <w:b/>
          <w:sz w:val="28"/>
          <w:szCs w:val="28"/>
        </w:rPr>
        <w:t>4</w:t>
      </w:r>
      <w:proofErr w:type="gramEnd"/>
      <w:r w:rsidRPr="004748F4">
        <w:rPr>
          <w:rFonts w:ascii="Times New Roman" w:hAnsi="Times New Roman"/>
          <w:b/>
          <w:sz w:val="28"/>
          <w:szCs w:val="28"/>
        </w:rPr>
        <w:t xml:space="preserve"> Зона отдыха и туризма</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Р</w:t>
      </w:r>
      <w:proofErr w:type="gramStart"/>
      <w:r w:rsidRPr="004748F4">
        <w:rPr>
          <w:rFonts w:ascii="Times New Roman" w:hAnsi="Times New Roman"/>
          <w:sz w:val="28"/>
          <w:szCs w:val="28"/>
        </w:rPr>
        <w:t>4</w:t>
      </w:r>
      <w:proofErr w:type="gramEnd"/>
      <w:r w:rsidRPr="004748F4">
        <w:rPr>
          <w:rFonts w:ascii="Times New Roman" w:hAnsi="Times New Roman"/>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45"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9"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Гостиничное обслуживание</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4.7</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Оборудованные площадки для занятий спортом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5.1.4</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Водный 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5.1.5</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Авиационный спорт</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5.1.6</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Спортивные базы</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5.1.7</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Природно-познавательный туризм</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4E2F43" w:rsidRPr="004748F4" w:rsidRDefault="004E2F43" w:rsidP="0044629D">
            <w:pPr>
              <w:rPr>
                <w:rFonts w:ascii="Times New Roman" w:hAnsi="Times New Roman"/>
              </w:rPr>
            </w:pPr>
            <w:r w:rsidRPr="004748F4">
              <w:rPr>
                <w:rFonts w:ascii="Times New Roman" w:hAnsi="Times New Roman"/>
              </w:rPr>
              <w:t xml:space="preserve">осуществление необходимых природоохранных и </w:t>
            </w:r>
            <w:proofErr w:type="spellStart"/>
            <w:r w:rsidRPr="004748F4">
              <w:rPr>
                <w:rFonts w:ascii="Times New Roman" w:hAnsi="Times New Roman"/>
              </w:rPr>
              <w:t>природовосстановительных</w:t>
            </w:r>
            <w:proofErr w:type="spellEnd"/>
            <w:r w:rsidRPr="004748F4">
              <w:rPr>
                <w:rFonts w:ascii="Times New Roman" w:hAnsi="Times New Roman"/>
              </w:rPr>
              <w:t xml:space="preserve"> мероприятий</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5.2</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eastAsia="Times New Roman" w:hAnsi="Times New Roman"/>
              </w:rPr>
              <w:t>Охота и рыбалка</w:t>
            </w:r>
          </w:p>
        </w:tc>
        <w:tc>
          <w:tcPr>
            <w:tcW w:w="5099" w:type="dxa"/>
          </w:tcPr>
          <w:p w:rsidR="004E2F43" w:rsidRPr="004748F4" w:rsidRDefault="004E2F43" w:rsidP="0044629D">
            <w:pPr>
              <w:rPr>
                <w:rFonts w:ascii="Times New Roman" w:hAnsi="Times New Roman"/>
              </w:rPr>
            </w:pPr>
            <w:r w:rsidRPr="004748F4">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5.3</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Поля для гольфа или конных прогулок</w:t>
            </w:r>
          </w:p>
        </w:tc>
        <w:tc>
          <w:tcPr>
            <w:tcW w:w="5099" w:type="dxa"/>
          </w:tcPr>
          <w:p w:rsidR="004E2F43" w:rsidRPr="004748F4" w:rsidRDefault="004E2F43" w:rsidP="0044629D">
            <w:pPr>
              <w:rPr>
                <w:rFonts w:ascii="Times New Roman" w:hAnsi="Times New Roman"/>
              </w:rPr>
            </w:pPr>
            <w:r w:rsidRPr="004748F4">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4E2F43" w:rsidRPr="004748F4" w:rsidRDefault="004E2F43" w:rsidP="0044629D">
            <w:pPr>
              <w:rPr>
                <w:rFonts w:ascii="Times New Roman" w:hAnsi="Times New Roman"/>
              </w:rPr>
            </w:pPr>
            <w:r w:rsidRPr="004748F4">
              <w:rPr>
                <w:rFonts w:ascii="Times New Roman" w:hAnsi="Times New Roman"/>
              </w:rPr>
              <w:t>размещение конноспортивных манежей, не предусматривающих устройство трибун</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5.5</w:t>
            </w:r>
          </w:p>
        </w:tc>
      </w:tr>
      <w:tr w:rsidR="004E2F43" w:rsidRPr="004748F4" w:rsidTr="0044629D">
        <w:trPr>
          <w:trHeight w:val="1143"/>
        </w:trPr>
        <w:tc>
          <w:tcPr>
            <w:tcW w:w="2545" w:type="dxa"/>
          </w:tcPr>
          <w:p w:rsidR="004E2F43" w:rsidRPr="004748F4" w:rsidRDefault="004E2F43" w:rsidP="0044629D">
            <w:pPr>
              <w:rPr>
                <w:rFonts w:ascii="Times New Roman" w:hAnsi="Times New Roman"/>
              </w:rPr>
            </w:pPr>
            <w:r w:rsidRPr="004748F4">
              <w:rPr>
                <w:rFonts w:ascii="Times New Roman" w:hAnsi="Times New Roman"/>
              </w:rPr>
              <w:t>Обеспечение внутреннего правопорядка</w:t>
            </w:r>
          </w:p>
        </w:tc>
        <w:tc>
          <w:tcPr>
            <w:tcW w:w="5099"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748F4">
              <w:rPr>
                <w:rFonts w:ascii="Times New Roman" w:hAnsi="Times New Roman"/>
              </w:rPr>
              <w:t>Росгвардии</w:t>
            </w:r>
            <w:proofErr w:type="spellEnd"/>
            <w:r w:rsidRPr="004748F4">
              <w:rPr>
                <w:rFonts w:ascii="Times New Roman" w:hAnsi="Times New Roman"/>
              </w:rPr>
              <w:t xml:space="preserve"> и спасательных служб, в которых существует военизированная служба;</w:t>
            </w:r>
          </w:p>
          <w:p w:rsidR="004E2F43" w:rsidRPr="004748F4" w:rsidRDefault="004E2F43" w:rsidP="0044629D">
            <w:pPr>
              <w:rPr>
                <w:rFonts w:ascii="Times New Roman" w:hAnsi="Times New Roman"/>
              </w:rPr>
            </w:pPr>
            <w:r w:rsidRPr="004748F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E2F43" w:rsidRPr="004748F4" w:rsidRDefault="004E2F43" w:rsidP="0044629D">
            <w:pPr>
              <w:spacing w:after="160" w:line="259" w:lineRule="auto"/>
              <w:jc w:val="center"/>
              <w:rPr>
                <w:rFonts w:ascii="Times New Roman" w:hAnsi="Times New Roman"/>
              </w:rPr>
            </w:pPr>
            <w:r w:rsidRPr="004748F4">
              <w:rPr>
                <w:rFonts w:ascii="Times New Roman" w:hAnsi="Times New Roman"/>
              </w:rPr>
              <w:t>8.3</w:t>
            </w:r>
          </w:p>
        </w:tc>
      </w:tr>
      <w:tr w:rsidR="004E2F43" w:rsidRPr="004748F4" w:rsidTr="0044629D">
        <w:tc>
          <w:tcPr>
            <w:tcW w:w="2545" w:type="dxa"/>
          </w:tcPr>
          <w:p w:rsidR="004E2F43" w:rsidRPr="004748F4" w:rsidRDefault="004E2F43" w:rsidP="0044629D">
            <w:pPr>
              <w:autoSpaceDE w:val="0"/>
              <w:autoSpaceDN w:val="0"/>
              <w:adjustRightInd w:val="0"/>
              <w:spacing w:after="60"/>
              <w:rPr>
                <w:rFonts w:ascii="Times New Roman" w:hAnsi="Times New Roman"/>
              </w:rPr>
            </w:pPr>
            <w:r w:rsidRPr="004748F4">
              <w:rPr>
                <w:rFonts w:ascii="Times New Roman" w:hAnsi="Times New Roman"/>
                <w:bCs/>
              </w:rPr>
              <w:t>Охрана природных территорий</w:t>
            </w:r>
          </w:p>
        </w:tc>
        <w:tc>
          <w:tcPr>
            <w:tcW w:w="5099" w:type="dxa"/>
          </w:tcPr>
          <w:p w:rsidR="004E2F43" w:rsidRPr="004748F4" w:rsidRDefault="004E2F43" w:rsidP="0044629D">
            <w:pPr>
              <w:rPr>
                <w:rFonts w:ascii="Times New Roman" w:hAnsi="Times New Roman"/>
              </w:rPr>
            </w:pPr>
            <w:proofErr w:type="gramStart"/>
            <w:r w:rsidRPr="004748F4">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bCs/>
              </w:rPr>
              <w:t>9.1</w:t>
            </w:r>
          </w:p>
        </w:tc>
      </w:tr>
      <w:tr w:rsidR="004E2F43" w:rsidRPr="004748F4" w:rsidTr="0044629D">
        <w:tc>
          <w:tcPr>
            <w:tcW w:w="2545" w:type="dxa"/>
          </w:tcPr>
          <w:p w:rsidR="004E2F43" w:rsidRPr="004748F4" w:rsidRDefault="004E2F43" w:rsidP="0044629D">
            <w:pPr>
              <w:autoSpaceDE w:val="0"/>
              <w:autoSpaceDN w:val="0"/>
              <w:adjustRightInd w:val="0"/>
              <w:rPr>
                <w:rFonts w:ascii="Times New Roman" w:hAnsi="Times New Roman"/>
                <w:bCs/>
              </w:rPr>
            </w:pPr>
            <w:r w:rsidRPr="004748F4">
              <w:rPr>
                <w:rFonts w:ascii="Times New Roman" w:hAnsi="Times New Roman"/>
                <w:bCs/>
              </w:rPr>
              <w:lastRenderedPageBreak/>
              <w:t>Курортная деятельность</w:t>
            </w:r>
          </w:p>
        </w:tc>
        <w:tc>
          <w:tcPr>
            <w:tcW w:w="5099" w:type="dxa"/>
          </w:tcPr>
          <w:p w:rsidR="004E2F43" w:rsidRPr="004748F4" w:rsidRDefault="004E2F43" w:rsidP="0044629D">
            <w:pPr>
              <w:rPr>
                <w:rFonts w:ascii="Times New Roman" w:hAnsi="Times New Roman"/>
                <w:bCs/>
              </w:rPr>
            </w:pPr>
            <w:proofErr w:type="gramStart"/>
            <w:r w:rsidRPr="004748F4">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4748F4">
              <w:rPr>
                <w:rFonts w:ascii="Times New Roman" w:hAnsi="Times New Roman"/>
                <w:bCs/>
              </w:rPr>
              <w:t xml:space="preserve"> охраны лечебно-оздоровительных местностей и курорта</w:t>
            </w:r>
          </w:p>
        </w:tc>
        <w:tc>
          <w:tcPr>
            <w:tcW w:w="1695" w:type="dxa"/>
          </w:tcPr>
          <w:p w:rsidR="004E2F43" w:rsidRPr="004748F4" w:rsidRDefault="004E2F43" w:rsidP="0044629D">
            <w:pPr>
              <w:jc w:val="center"/>
              <w:rPr>
                <w:rFonts w:ascii="Times New Roman" w:hAnsi="Times New Roman"/>
                <w:bCs/>
              </w:rPr>
            </w:pPr>
            <w:r w:rsidRPr="004748F4">
              <w:rPr>
                <w:rFonts w:ascii="Times New Roman" w:hAnsi="Times New Roman"/>
                <w:bCs/>
              </w:rPr>
              <w:t>9.2</w:t>
            </w:r>
          </w:p>
        </w:tc>
      </w:tr>
      <w:tr w:rsidR="004E2F43" w:rsidRPr="004748F4" w:rsidTr="0044629D">
        <w:tc>
          <w:tcPr>
            <w:tcW w:w="2545" w:type="dxa"/>
          </w:tcPr>
          <w:p w:rsidR="004E2F43" w:rsidRPr="004748F4" w:rsidRDefault="004E2F43" w:rsidP="0044629D">
            <w:pPr>
              <w:autoSpaceDE w:val="0"/>
              <w:autoSpaceDN w:val="0"/>
              <w:adjustRightInd w:val="0"/>
              <w:rPr>
                <w:rFonts w:ascii="Times New Roman" w:hAnsi="Times New Roman"/>
                <w:bCs/>
              </w:rPr>
            </w:pPr>
            <w:r w:rsidRPr="004748F4">
              <w:rPr>
                <w:rFonts w:ascii="Times New Roman" w:hAnsi="Times New Roman"/>
                <w:bCs/>
              </w:rPr>
              <w:t>Санаторная деятельность</w:t>
            </w:r>
          </w:p>
        </w:tc>
        <w:tc>
          <w:tcPr>
            <w:tcW w:w="5099" w:type="dxa"/>
          </w:tcPr>
          <w:p w:rsidR="004E2F43" w:rsidRPr="004748F4" w:rsidRDefault="004E2F43" w:rsidP="0044629D">
            <w:pPr>
              <w:autoSpaceDE w:val="0"/>
              <w:autoSpaceDN w:val="0"/>
              <w:adjustRightInd w:val="0"/>
              <w:rPr>
                <w:rFonts w:ascii="Times New Roman" w:hAnsi="Times New Roman"/>
                <w:bCs/>
              </w:rPr>
            </w:pPr>
            <w:r w:rsidRPr="004748F4">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4E2F43" w:rsidRPr="004748F4" w:rsidRDefault="004E2F43" w:rsidP="0044629D">
            <w:pPr>
              <w:jc w:val="center"/>
              <w:rPr>
                <w:rFonts w:ascii="Times New Roman" w:hAnsi="Times New Roman"/>
                <w:bCs/>
              </w:rPr>
            </w:pPr>
            <w:r w:rsidRPr="004748F4">
              <w:rPr>
                <w:rFonts w:ascii="Times New Roman" w:hAnsi="Times New Roman"/>
                <w:bCs/>
              </w:rPr>
              <w:t>9.2.1</w:t>
            </w:r>
          </w:p>
        </w:tc>
      </w:tr>
      <w:tr w:rsidR="004E2F43" w:rsidRPr="004748F4" w:rsidTr="0044629D">
        <w:tc>
          <w:tcPr>
            <w:tcW w:w="2545" w:type="dxa"/>
          </w:tcPr>
          <w:p w:rsidR="004E2F43" w:rsidRPr="004748F4" w:rsidRDefault="004E2F43" w:rsidP="0044629D">
            <w:pPr>
              <w:spacing w:after="60"/>
              <w:rPr>
                <w:rFonts w:ascii="Times New Roman" w:hAnsi="Times New Roman"/>
                <w:bCs/>
              </w:rPr>
            </w:pPr>
            <w:r w:rsidRPr="004748F4">
              <w:rPr>
                <w:rFonts w:ascii="Times New Roman" w:hAnsi="Times New Roman"/>
                <w:bCs/>
              </w:rPr>
              <w:t>Историко-культурная деятельность</w:t>
            </w:r>
          </w:p>
        </w:tc>
        <w:tc>
          <w:tcPr>
            <w:tcW w:w="5099" w:type="dxa"/>
          </w:tcPr>
          <w:p w:rsidR="004E2F43" w:rsidRPr="004748F4" w:rsidRDefault="004E2F43" w:rsidP="0044629D">
            <w:pPr>
              <w:autoSpaceDE w:val="0"/>
              <w:autoSpaceDN w:val="0"/>
              <w:adjustRightInd w:val="0"/>
              <w:rPr>
                <w:rFonts w:ascii="Times New Roman" w:hAnsi="Times New Roman"/>
                <w:bCs/>
              </w:rPr>
            </w:pPr>
            <w:proofErr w:type="gramStart"/>
            <w:r w:rsidRPr="004748F4">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rsidR="004E2F43" w:rsidRPr="004748F4" w:rsidRDefault="004E2F43" w:rsidP="0044629D">
            <w:pPr>
              <w:jc w:val="center"/>
              <w:rPr>
                <w:rFonts w:ascii="Times New Roman" w:hAnsi="Times New Roman"/>
                <w:bCs/>
              </w:rPr>
            </w:pPr>
            <w:r w:rsidRPr="004748F4">
              <w:rPr>
                <w:rFonts w:ascii="Times New Roman" w:hAnsi="Times New Roman"/>
                <w:bCs/>
              </w:rPr>
              <w:t>9.3</w:t>
            </w:r>
          </w:p>
        </w:tc>
      </w:tr>
      <w:tr w:rsidR="004E2F43" w:rsidRPr="004748F4" w:rsidTr="0044629D">
        <w:tc>
          <w:tcPr>
            <w:tcW w:w="2545" w:type="dxa"/>
          </w:tcPr>
          <w:p w:rsidR="004E2F43" w:rsidRPr="004748F4" w:rsidRDefault="004E2F43" w:rsidP="0044629D">
            <w:pPr>
              <w:autoSpaceDE w:val="0"/>
              <w:autoSpaceDN w:val="0"/>
              <w:adjustRightInd w:val="0"/>
              <w:spacing w:after="60"/>
              <w:rPr>
                <w:rFonts w:ascii="Times New Roman" w:hAnsi="Times New Roman"/>
                <w:bCs/>
              </w:rPr>
            </w:pPr>
            <w:r w:rsidRPr="004748F4">
              <w:rPr>
                <w:rFonts w:ascii="Times New Roman" w:hAnsi="Times New Roman"/>
                <w:bCs/>
              </w:rPr>
              <w:t>Общее пользование водными объектами</w:t>
            </w:r>
          </w:p>
        </w:tc>
        <w:tc>
          <w:tcPr>
            <w:tcW w:w="5099" w:type="dxa"/>
          </w:tcPr>
          <w:p w:rsidR="004E2F43" w:rsidRPr="004748F4" w:rsidRDefault="004E2F43" w:rsidP="0044629D">
            <w:pPr>
              <w:autoSpaceDE w:val="0"/>
              <w:autoSpaceDN w:val="0"/>
              <w:adjustRightInd w:val="0"/>
              <w:rPr>
                <w:rFonts w:ascii="Times New Roman" w:hAnsi="Times New Roman"/>
                <w:bCs/>
              </w:rPr>
            </w:pPr>
            <w:proofErr w:type="gramStart"/>
            <w:r w:rsidRPr="004748F4">
              <w:rPr>
                <w:rFonts w:ascii="Times New Roman" w:hAnsi="Times New Roman"/>
                <w:bC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bCs/>
              </w:rPr>
            </w:pPr>
            <w:r w:rsidRPr="004748F4">
              <w:rPr>
                <w:rFonts w:ascii="Times New Roman" w:hAnsi="Times New Roman"/>
                <w:bCs/>
              </w:rPr>
              <w:t>11.1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99"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t xml:space="preserve">Улично-дорожная </w:t>
            </w:r>
            <w:r w:rsidRPr="004748F4">
              <w:rPr>
                <w:rFonts w:ascii="Times New Roman" w:hAnsi="Times New Roman"/>
              </w:rPr>
              <w:lastRenderedPageBreak/>
              <w:t>сеть</w:t>
            </w:r>
          </w:p>
        </w:tc>
        <w:tc>
          <w:tcPr>
            <w:tcW w:w="5099" w:type="dxa"/>
          </w:tcPr>
          <w:p w:rsidR="004E2F43" w:rsidRPr="004748F4" w:rsidRDefault="004E2F43" w:rsidP="0044629D">
            <w:pPr>
              <w:rPr>
                <w:rFonts w:ascii="Times New Roman" w:hAnsi="Times New Roman"/>
              </w:rPr>
            </w:pPr>
            <w:r w:rsidRPr="004748F4">
              <w:rPr>
                <w:rFonts w:ascii="Times New Roman" w:hAnsi="Times New Roman"/>
              </w:rPr>
              <w:lastRenderedPageBreak/>
              <w:t xml:space="preserve">Размещение объектов улично-дорожной сети: </w:t>
            </w:r>
            <w:r w:rsidRPr="004748F4">
              <w:rPr>
                <w:rFonts w:ascii="Times New Roman" w:hAnsi="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12.0.1</w:t>
            </w:r>
          </w:p>
        </w:tc>
      </w:tr>
      <w:tr w:rsidR="004E2F43" w:rsidRPr="004748F4" w:rsidTr="0044629D">
        <w:tc>
          <w:tcPr>
            <w:tcW w:w="2545"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9"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Объекты </w:t>
            </w:r>
            <w:proofErr w:type="spellStart"/>
            <w:r w:rsidRPr="004748F4">
              <w:rPr>
                <w:rFonts w:ascii="Times New Roman" w:hAnsi="Times New Roman"/>
              </w:rPr>
              <w:t>культурно-досуговой</w:t>
            </w:r>
            <w:proofErr w:type="spellEnd"/>
            <w:r w:rsidRPr="004748F4">
              <w:rPr>
                <w:rFonts w:ascii="Times New Roman" w:hAnsi="Times New Roman"/>
              </w:rPr>
              <w:t xml:space="preserve"> деятельности</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3.6.1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Цирки и зверинцы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зданий и сооружений для размещения цирков, зверинцев, зоопарков, зоосадов, океанариумов и осуществления </w:t>
            </w:r>
            <w:r w:rsidRPr="004748F4">
              <w:rPr>
                <w:rFonts w:ascii="Times New Roman" w:hAnsi="Times New Roman"/>
              </w:rPr>
              <w:lastRenderedPageBreak/>
              <w:t>сопутствующих видов деятельности по содержанию диких животных в неволе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3.6.3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Магазины</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Общественное питание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4.6</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Развлекательные мероприятия</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4.8.1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Обеспечение занятий спортом в помещениях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5.1.2</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Оборудованные площадки для занятий спортом</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5.1.4</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hAnsi="Times New Roman"/>
              </w:rPr>
              <w:t>Магазины</w:t>
            </w:r>
          </w:p>
        </w:tc>
        <w:tc>
          <w:tcPr>
            <w:tcW w:w="5103" w:type="dxa"/>
          </w:tcPr>
          <w:p w:rsidR="004E2F43" w:rsidRPr="004748F4" w:rsidRDefault="004E2F43" w:rsidP="0044629D">
            <w:pPr>
              <w:rPr>
                <w:rFonts w:ascii="Times New Roman" w:eastAsia="Times New Roman" w:hAnsi="Times New Roman"/>
              </w:rPr>
            </w:pPr>
            <w:r w:rsidRPr="004748F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4.4</w:t>
            </w:r>
          </w:p>
        </w:tc>
      </w:tr>
    </w:tbl>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Сх</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сельскохозяйственных угодий</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Сх</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4748F4">
        <w:rPr>
          <w:rFonts w:ascii="Times New Roman" w:hAnsi="Times New Roman"/>
          <w:sz w:val="28"/>
          <w:szCs w:val="28"/>
        </w:rPr>
        <w:t>1</w:t>
      </w:r>
      <w:proofErr w:type="gramEnd"/>
      <w:r w:rsidRPr="004748F4">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097"/>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 xml:space="preserve">Основные виды разрешенного использования земельных участков и объектов </w:t>
            </w:r>
            <w:r w:rsidRPr="004748F4">
              <w:rPr>
                <w:rFonts w:ascii="Times New Roman" w:hAnsi="Times New Roman"/>
                <w:b/>
              </w:rPr>
              <w:lastRenderedPageBreak/>
              <w:t>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7"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Растениеводство</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выращиванием сельскохозяйственных культур.</w:t>
            </w:r>
          </w:p>
          <w:p w:rsidR="004E2F43" w:rsidRPr="004748F4" w:rsidRDefault="004E2F43" w:rsidP="0044629D">
            <w:pPr>
              <w:rPr>
                <w:rFonts w:ascii="Times New Roman" w:hAnsi="Times New Roman"/>
              </w:rPr>
            </w:pPr>
            <w:r w:rsidRPr="004748F4">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Выращивание зерновых и иных сельскохозяйственных культур</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Овощеводство</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1.3</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Выращивание тонизирующих, лекарственных, цветочных культур</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1.4</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Садоводство</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1.5</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Выращивание льна и конопли</w:t>
            </w:r>
          </w:p>
        </w:tc>
        <w:tc>
          <w:tcPr>
            <w:tcW w:w="5097"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1.6</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Ведение личного подсобного хозяйства на полевых участках</w:t>
            </w:r>
          </w:p>
        </w:tc>
        <w:tc>
          <w:tcPr>
            <w:tcW w:w="5097" w:type="dxa"/>
          </w:tcPr>
          <w:p w:rsidR="004E2F43" w:rsidRPr="004748F4" w:rsidRDefault="004E2F43" w:rsidP="0044629D">
            <w:pPr>
              <w:rPr>
                <w:rFonts w:ascii="Times New Roman" w:hAnsi="Times New Roman"/>
              </w:rPr>
            </w:pPr>
            <w:r w:rsidRPr="004748F4">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1.16</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Сенокошение</w:t>
            </w:r>
          </w:p>
        </w:tc>
        <w:tc>
          <w:tcPr>
            <w:tcW w:w="5097" w:type="dxa"/>
          </w:tcPr>
          <w:p w:rsidR="004E2F43" w:rsidRPr="004748F4" w:rsidRDefault="004E2F43" w:rsidP="0044629D">
            <w:pPr>
              <w:rPr>
                <w:rFonts w:ascii="Times New Roman" w:hAnsi="Times New Roman"/>
              </w:rPr>
            </w:pPr>
            <w:r w:rsidRPr="004748F4">
              <w:rPr>
                <w:rFonts w:ascii="Times New Roman" w:hAnsi="Times New Roman"/>
              </w:rPr>
              <w:t>Кошение трав, сбор и заготовка сена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1.19</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Выпас сельскохозяйственных животных</w:t>
            </w:r>
          </w:p>
        </w:tc>
        <w:tc>
          <w:tcPr>
            <w:tcW w:w="5097" w:type="dxa"/>
          </w:tcPr>
          <w:p w:rsidR="004E2F43" w:rsidRPr="004748F4" w:rsidRDefault="004E2F43" w:rsidP="0044629D">
            <w:pPr>
              <w:rPr>
                <w:rFonts w:ascii="Times New Roman" w:hAnsi="Times New Roman"/>
              </w:rPr>
            </w:pPr>
            <w:r w:rsidRPr="004748F4">
              <w:rPr>
                <w:rFonts w:ascii="Times New Roman" w:hAnsi="Times New Roman"/>
              </w:rPr>
              <w:t>Выпас сельскохозяйственных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4748F4">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Пчеловодство</w:t>
            </w:r>
          </w:p>
        </w:tc>
        <w:tc>
          <w:tcPr>
            <w:tcW w:w="5103"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2F43" w:rsidRPr="004748F4" w:rsidRDefault="004E2F43" w:rsidP="0044629D">
            <w:pPr>
              <w:rPr>
                <w:rFonts w:ascii="Times New Roman" w:hAnsi="Times New Roman"/>
              </w:rPr>
            </w:pPr>
            <w:r w:rsidRPr="004748F4">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4E2F43" w:rsidRPr="004748F4" w:rsidRDefault="004E2F43" w:rsidP="0044629D">
            <w:pPr>
              <w:rPr>
                <w:rFonts w:ascii="Times New Roman" w:hAnsi="Times New Roman"/>
              </w:rPr>
            </w:pPr>
            <w:r w:rsidRPr="004748F4">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hAnsi="Times New Roman"/>
              </w:rPr>
              <w:t>Охота и рыбалка</w:t>
            </w:r>
          </w:p>
        </w:tc>
        <w:tc>
          <w:tcPr>
            <w:tcW w:w="5103" w:type="dxa"/>
          </w:tcPr>
          <w:p w:rsidR="004E2F43" w:rsidRPr="004748F4" w:rsidRDefault="004E2F43" w:rsidP="0044629D">
            <w:pPr>
              <w:rPr>
                <w:rFonts w:ascii="Times New Roman" w:hAnsi="Times New Roman"/>
              </w:rPr>
            </w:pPr>
            <w:r w:rsidRPr="004748F4">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5.3</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Общее пользование водными объектами</w:t>
            </w:r>
          </w:p>
        </w:tc>
        <w:tc>
          <w:tcPr>
            <w:tcW w:w="5103"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11.1</w:t>
            </w:r>
          </w:p>
        </w:tc>
      </w:tr>
      <w:tr w:rsidR="004E2F43" w:rsidRPr="004748F4" w:rsidTr="0044629D">
        <w:tc>
          <w:tcPr>
            <w:tcW w:w="2547" w:type="dxa"/>
          </w:tcPr>
          <w:p w:rsidR="004E2F43" w:rsidRPr="004748F4" w:rsidRDefault="004E2F43" w:rsidP="0044629D">
            <w:pPr>
              <w:rPr>
                <w:rFonts w:ascii="Times New Roman" w:hAnsi="Times New Roman"/>
              </w:rPr>
            </w:pPr>
            <w:r w:rsidRPr="004748F4">
              <w:rPr>
                <w:rFonts w:ascii="Times New Roman" w:eastAsia="Times New Roman" w:hAnsi="Times New Roman"/>
              </w:rPr>
              <w:t>Специальное пользование водными объектами</w:t>
            </w:r>
          </w:p>
        </w:tc>
        <w:tc>
          <w:tcPr>
            <w:tcW w:w="5103" w:type="dxa"/>
          </w:tcPr>
          <w:p w:rsidR="004E2F43" w:rsidRPr="004748F4" w:rsidRDefault="004E2F43" w:rsidP="0044629D">
            <w:pPr>
              <w:rPr>
                <w:rFonts w:ascii="Times New Roman" w:hAnsi="Times New Roman"/>
              </w:rPr>
            </w:pPr>
            <w:r w:rsidRPr="004748F4">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Сх</w:t>
      </w:r>
      <w:proofErr w:type="gramStart"/>
      <w:r w:rsidRPr="004748F4">
        <w:rPr>
          <w:rFonts w:ascii="Times New Roman" w:hAnsi="Times New Roman"/>
          <w:b/>
          <w:sz w:val="28"/>
          <w:szCs w:val="28"/>
        </w:rPr>
        <w:t>2</w:t>
      </w:r>
      <w:proofErr w:type="gramEnd"/>
      <w:r w:rsidRPr="004748F4">
        <w:rPr>
          <w:rFonts w:ascii="Times New Roman" w:hAnsi="Times New Roman"/>
          <w:b/>
          <w:sz w:val="28"/>
          <w:szCs w:val="28"/>
        </w:rPr>
        <w:t xml:space="preserve"> Зона, занятая объектами сельскохозяйственного назначения</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t>Зона Сх</w:t>
      </w:r>
      <w:proofErr w:type="gramStart"/>
      <w:r w:rsidRPr="004748F4">
        <w:rPr>
          <w:rFonts w:ascii="Times New Roman" w:hAnsi="Times New Roman"/>
          <w:sz w:val="28"/>
          <w:szCs w:val="28"/>
        </w:rPr>
        <w:t>2</w:t>
      </w:r>
      <w:proofErr w:type="gramEnd"/>
      <w:r w:rsidRPr="004748F4">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602"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45"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Животноводство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E2F43" w:rsidRPr="004748F4" w:rsidRDefault="004E2F43" w:rsidP="0044629D">
            <w:pPr>
              <w:rPr>
                <w:rFonts w:ascii="Times New Roman" w:hAnsi="Times New Roman"/>
              </w:rPr>
            </w:pPr>
            <w:r w:rsidRPr="004748F4">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1.7</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Скотоводство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E2F43" w:rsidRPr="004748F4" w:rsidRDefault="004E2F43" w:rsidP="0044629D">
            <w:pPr>
              <w:rPr>
                <w:rFonts w:ascii="Times New Roman" w:hAnsi="Times New Roman"/>
              </w:rPr>
            </w:pPr>
            <w:r w:rsidRPr="004748F4">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E2F43" w:rsidRPr="004748F4" w:rsidRDefault="004E2F43" w:rsidP="0044629D">
            <w:pPr>
              <w:rPr>
                <w:rFonts w:ascii="Times New Roman" w:hAnsi="Times New Roman"/>
              </w:rPr>
            </w:pPr>
            <w:r w:rsidRPr="004748F4">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1.8</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Звероводство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разведением в неволе ценных пушных зверей;</w:t>
            </w:r>
          </w:p>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2F43" w:rsidRPr="004748F4" w:rsidRDefault="004E2F43" w:rsidP="0044629D">
            <w:pPr>
              <w:rPr>
                <w:rFonts w:ascii="Times New Roman" w:hAnsi="Times New Roman"/>
              </w:rPr>
            </w:pPr>
            <w:r w:rsidRPr="004748F4">
              <w:rPr>
                <w:rFonts w:ascii="Times New Roman" w:hAnsi="Times New Roman"/>
              </w:rPr>
              <w:lastRenderedPageBreak/>
              <w:t>разведение племенных животных, производство и использование племенной продукции (материала)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1.9</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lastRenderedPageBreak/>
              <w:t>Птицеводство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E2F43" w:rsidRPr="004748F4" w:rsidRDefault="004E2F43" w:rsidP="0044629D">
            <w:pPr>
              <w:rPr>
                <w:rFonts w:ascii="Times New Roman" w:hAnsi="Times New Roman"/>
              </w:rPr>
            </w:pPr>
            <w:r w:rsidRPr="004748F4">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1.10</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Свиноводство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разведением свиней;</w:t>
            </w:r>
          </w:p>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2F43" w:rsidRPr="004748F4" w:rsidRDefault="004E2F43" w:rsidP="0044629D">
            <w:pPr>
              <w:rPr>
                <w:rFonts w:ascii="Times New Roman" w:hAnsi="Times New Roman"/>
              </w:rPr>
            </w:pPr>
            <w:r w:rsidRPr="004748F4">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1.11</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Пчеловодство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E2F43" w:rsidRPr="004748F4" w:rsidRDefault="004E2F43" w:rsidP="0044629D">
            <w:pPr>
              <w:rPr>
                <w:rFonts w:ascii="Times New Roman" w:hAnsi="Times New Roman"/>
              </w:rPr>
            </w:pPr>
            <w:r w:rsidRPr="004748F4">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4E2F43" w:rsidRPr="004748F4" w:rsidRDefault="004E2F43" w:rsidP="0044629D">
            <w:pPr>
              <w:rPr>
                <w:rFonts w:ascii="Times New Roman" w:hAnsi="Times New Roman"/>
              </w:rPr>
            </w:pPr>
            <w:r w:rsidRPr="004748F4">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1.12</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Рыбоводство</w:t>
            </w:r>
          </w:p>
        </w:tc>
        <w:tc>
          <w:tcPr>
            <w:tcW w:w="5045" w:type="dxa"/>
          </w:tcPr>
          <w:p w:rsidR="004E2F43" w:rsidRPr="004748F4" w:rsidRDefault="004E2F43" w:rsidP="0044629D">
            <w:pPr>
              <w:rPr>
                <w:rFonts w:ascii="Times New Roman" w:hAnsi="Times New Roman"/>
              </w:rPr>
            </w:pPr>
            <w:r w:rsidRPr="004748F4">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4748F4">
              <w:rPr>
                <w:rFonts w:ascii="Times New Roman" w:hAnsi="Times New Roman"/>
              </w:rPr>
              <w:t>аквакультуры</w:t>
            </w:r>
            <w:proofErr w:type="spellEnd"/>
            <w:r w:rsidRPr="004748F4">
              <w:rPr>
                <w:rFonts w:ascii="Times New Roman" w:hAnsi="Times New Roman"/>
              </w:rPr>
              <w:t>);</w:t>
            </w:r>
          </w:p>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оборудования, необходимых для осуществления рыбоводства (</w:t>
            </w:r>
            <w:proofErr w:type="spellStart"/>
            <w:r w:rsidRPr="004748F4">
              <w:rPr>
                <w:rFonts w:ascii="Times New Roman" w:hAnsi="Times New Roman"/>
              </w:rPr>
              <w:t>аквакультуры</w:t>
            </w:r>
            <w:proofErr w:type="spellEnd"/>
            <w:r w:rsidRPr="004748F4">
              <w:rPr>
                <w:rFonts w:ascii="Times New Roman" w:hAnsi="Times New Roman"/>
              </w:rPr>
              <w:t>)</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1.13</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Хранение и переработка сельскохозяйственной продукции</w:t>
            </w:r>
          </w:p>
        </w:tc>
        <w:tc>
          <w:tcPr>
            <w:tcW w:w="5045" w:type="dxa"/>
          </w:tcPr>
          <w:p w:rsidR="004E2F43" w:rsidRPr="004748F4" w:rsidRDefault="004E2F43" w:rsidP="0044629D">
            <w:pPr>
              <w:rPr>
                <w:rFonts w:ascii="Times New Roman" w:hAnsi="Times New Roman"/>
              </w:rPr>
            </w:pPr>
            <w:r w:rsidRPr="004748F4">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1.15</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Питомники</w:t>
            </w:r>
          </w:p>
        </w:tc>
        <w:tc>
          <w:tcPr>
            <w:tcW w:w="5045" w:type="dxa"/>
          </w:tcPr>
          <w:p w:rsidR="004E2F43" w:rsidRPr="004748F4" w:rsidRDefault="004E2F43" w:rsidP="0044629D">
            <w:pPr>
              <w:rPr>
                <w:rFonts w:ascii="Times New Roman" w:hAnsi="Times New Roman"/>
              </w:rPr>
            </w:pPr>
            <w:r w:rsidRPr="004748F4">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2F43" w:rsidRPr="004748F4" w:rsidRDefault="004E2F43" w:rsidP="0044629D">
            <w:pPr>
              <w:rPr>
                <w:rFonts w:ascii="Times New Roman" w:hAnsi="Times New Roman"/>
              </w:rPr>
            </w:pPr>
            <w:r w:rsidRPr="004748F4">
              <w:rPr>
                <w:rFonts w:ascii="Times New Roman" w:hAnsi="Times New Roman"/>
              </w:rPr>
              <w:lastRenderedPageBreak/>
              <w:t>размещение сооружений, необходимых для указанных видов сельскохозяйственного производства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1.17</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lastRenderedPageBreak/>
              <w:t>Обеспечение сельскохозяйственного производства</w:t>
            </w:r>
          </w:p>
        </w:tc>
        <w:tc>
          <w:tcPr>
            <w:tcW w:w="5045" w:type="dxa"/>
          </w:tcPr>
          <w:p w:rsidR="004E2F43" w:rsidRPr="004748F4" w:rsidRDefault="004E2F43" w:rsidP="0044629D">
            <w:pPr>
              <w:rPr>
                <w:rFonts w:ascii="Times New Roman" w:hAnsi="Times New Roman"/>
              </w:rPr>
            </w:pPr>
            <w:r w:rsidRPr="004748F4">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1.18</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Сенокошение</w:t>
            </w:r>
          </w:p>
        </w:tc>
        <w:tc>
          <w:tcPr>
            <w:tcW w:w="5045" w:type="dxa"/>
          </w:tcPr>
          <w:p w:rsidR="004E2F43" w:rsidRPr="004748F4" w:rsidRDefault="004E2F43" w:rsidP="0044629D">
            <w:pPr>
              <w:rPr>
                <w:rFonts w:ascii="Times New Roman" w:hAnsi="Times New Roman"/>
              </w:rPr>
            </w:pPr>
            <w:r w:rsidRPr="004748F4">
              <w:rPr>
                <w:rFonts w:ascii="Times New Roman" w:hAnsi="Times New Roman"/>
              </w:rPr>
              <w:t>Кошение трав, сбор и заготовка сена</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1.19</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Выпас сельскохозяйственных животных</w:t>
            </w:r>
          </w:p>
        </w:tc>
        <w:tc>
          <w:tcPr>
            <w:tcW w:w="5045" w:type="dxa"/>
          </w:tcPr>
          <w:p w:rsidR="004E2F43" w:rsidRPr="004748F4" w:rsidRDefault="004E2F43" w:rsidP="0044629D">
            <w:pPr>
              <w:rPr>
                <w:rFonts w:ascii="Times New Roman" w:hAnsi="Times New Roman"/>
              </w:rPr>
            </w:pPr>
            <w:r w:rsidRPr="004748F4">
              <w:rPr>
                <w:rFonts w:ascii="Times New Roman" w:hAnsi="Times New Roman"/>
              </w:rPr>
              <w:t>Выпас сельскохозяйственных животных</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45"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45"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602"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45"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 xml:space="preserve">Предоставление </w:t>
            </w:r>
            <w:r w:rsidRPr="004748F4">
              <w:rPr>
                <w:rFonts w:ascii="Times New Roman" w:hAnsi="Times New Roman"/>
              </w:rPr>
              <w:lastRenderedPageBreak/>
              <w:t>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lastRenderedPageBreak/>
              <w:t xml:space="preserve">Размещение зданий и сооружений, </w:t>
            </w:r>
            <w:r w:rsidRPr="004748F4">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Деловое управление</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eastAsia="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eastAsia="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4748F4">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eastAsia="Times New Roman" w:hAnsi="Times New Roman"/>
              </w:rPr>
              <w:lastRenderedPageBreak/>
              <w:t>Обеспечение деятельности в области гидрометеорологии и смежных с ней областях</w:t>
            </w:r>
          </w:p>
        </w:tc>
        <w:tc>
          <w:tcPr>
            <w:tcW w:w="5098" w:type="dxa"/>
          </w:tcPr>
          <w:p w:rsidR="004E2F43" w:rsidRPr="004748F4" w:rsidRDefault="004E2F43" w:rsidP="0044629D">
            <w:pPr>
              <w:rPr>
                <w:rFonts w:ascii="Times New Roman" w:hAnsi="Times New Roman"/>
              </w:rPr>
            </w:pPr>
            <w:proofErr w:type="gramStart"/>
            <w:r w:rsidRPr="004748F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r w:rsidR="004E2F43" w:rsidRPr="004748F4" w:rsidTr="0044629D">
        <w:tc>
          <w:tcPr>
            <w:tcW w:w="2546" w:type="dxa"/>
          </w:tcPr>
          <w:p w:rsidR="004E2F43" w:rsidRPr="004748F4" w:rsidRDefault="004E2F43" w:rsidP="0044629D">
            <w:pPr>
              <w:rPr>
                <w:rFonts w:ascii="Times New Roman" w:eastAsia="Times New Roman" w:hAnsi="Times New Roman"/>
              </w:rPr>
            </w:pPr>
            <w:r w:rsidRPr="004748F4">
              <w:rPr>
                <w:rFonts w:ascii="Times New Roman" w:hAnsi="Times New Roman"/>
              </w:rPr>
              <w:t>Приюты для животных</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E2F43" w:rsidRPr="004748F4" w:rsidRDefault="004E2F43" w:rsidP="0044629D">
            <w:pPr>
              <w:rPr>
                <w:rFonts w:ascii="Times New Roman" w:hAnsi="Times New Roman"/>
              </w:rPr>
            </w:pPr>
            <w:r w:rsidRPr="004748F4">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E2F43" w:rsidRPr="004748F4" w:rsidRDefault="004E2F43" w:rsidP="0044629D">
            <w:pPr>
              <w:rPr>
                <w:rFonts w:ascii="Times New Roman" w:eastAsia="Times New Roman" w:hAnsi="Times New Roman"/>
              </w:rPr>
            </w:pPr>
            <w:r w:rsidRPr="004748F4">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3.10.2</w:t>
            </w:r>
          </w:p>
        </w:tc>
      </w:tr>
    </w:tbl>
    <w:p w:rsidR="004E2F43" w:rsidRPr="004748F4" w:rsidRDefault="004E2F43" w:rsidP="004E2F43">
      <w:pPr>
        <w:rPr>
          <w:rFonts w:ascii="Times New Roman" w:hAnsi="Times New Roman"/>
        </w:rPr>
      </w:pP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Сх3 Зона огородничества и садоводства</w:t>
      </w:r>
    </w:p>
    <w:p w:rsidR="004E2F43" w:rsidRPr="004748F4" w:rsidRDefault="004E2F43" w:rsidP="004E2F43">
      <w:pPr>
        <w:tabs>
          <w:tab w:val="left" w:pos="0"/>
        </w:tabs>
        <w:spacing w:line="360" w:lineRule="auto"/>
        <w:ind w:firstLine="709"/>
        <w:jc w:val="both"/>
        <w:rPr>
          <w:rFonts w:ascii="Times New Roman" w:hAnsi="Times New Roman"/>
          <w:sz w:val="28"/>
          <w:szCs w:val="28"/>
        </w:rPr>
      </w:pPr>
      <w:r w:rsidRPr="004748F4">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tblPr>
      <w:tblGrid>
        <w:gridCol w:w="2588"/>
        <w:gridCol w:w="5058"/>
        <w:gridCol w:w="1693"/>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 xml:space="preserve">Основные виды разрешенного использования земельных участков и объектов </w:t>
            </w:r>
            <w:r w:rsidRPr="004748F4">
              <w:rPr>
                <w:rFonts w:ascii="Times New Roman" w:hAnsi="Times New Roman"/>
                <w:b/>
              </w:rPr>
              <w:lastRenderedPageBreak/>
              <w:t>капитального строительства</w:t>
            </w:r>
          </w:p>
        </w:tc>
      </w:tr>
      <w:tr w:rsidR="004E2F43" w:rsidRPr="004748F4" w:rsidTr="0044629D">
        <w:tc>
          <w:tcPr>
            <w:tcW w:w="2588"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5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88" w:type="dxa"/>
          </w:tcPr>
          <w:p w:rsidR="004E2F43" w:rsidRPr="004748F4" w:rsidRDefault="004E2F43" w:rsidP="0044629D">
            <w:pPr>
              <w:rPr>
                <w:rFonts w:ascii="Times New Roman" w:hAnsi="Times New Roman"/>
              </w:rPr>
            </w:pPr>
            <w:r w:rsidRPr="004748F4">
              <w:rPr>
                <w:rFonts w:ascii="Times New Roman" w:hAnsi="Times New Roman"/>
              </w:rPr>
              <w:t>Для ведения личного подсобного хозяйства (приусадебный земельный участок)</w:t>
            </w:r>
          </w:p>
        </w:tc>
        <w:tc>
          <w:tcPr>
            <w:tcW w:w="5058" w:type="dxa"/>
          </w:tcPr>
          <w:p w:rsidR="004E2F43" w:rsidRPr="004748F4" w:rsidRDefault="004E2F43" w:rsidP="0044629D">
            <w:pPr>
              <w:rPr>
                <w:rFonts w:ascii="Times New Roman" w:hAnsi="Times New Roman"/>
              </w:rPr>
            </w:pPr>
            <w:r w:rsidRPr="004748F4">
              <w:rPr>
                <w:rFonts w:ascii="Times New Roman" w:hAnsi="Times New Roman"/>
              </w:rPr>
              <w:t>Размещение жилого дома, указанного в описании вида разрешенного использования с кодом 2.1;</w:t>
            </w:r>
          </w:p>
          <w:p w:rsidR="004E2F43" w:rsidRPr="004748F4" w:rsidRDefault="004E2F43" w:rsidP="0044629D">
            <w:pPr>
              <w:rPr>
                <w:rFonts w:ascii="Times New Roman" w:hAnsi="Times New Roman"/>
              </w:rPr>
            </w:pPr>
            <w:r w:rsidRPr="004748F4">
              <w:rPr>
                <w:rFonts w:ascii="Times New Roman" w:hAnsi="Times New Roman"/>
              </w:rPr>
              <w:t>производство сельскохозяйственной продукции;</w:t>
            </w:r>
          </w:p>
          <w:p w:rsidR="004E2F43" w:rsidRPr="004748F4" w:rsidRDefault="004E2F43" w:rsidP="0044629D">
            <w:pPr>
              <w:rPr>
                <w:rFonts w:ascii="Times New Roman" w:hAnsi="Times New Roman"/>
              </w:rPr>
            </w:pPr>
            <w:r w:rsidRPr="004748F4">
              <w:rPr>
                <w:rFonts w:ascii="Times New Roman" w:hAnsi="Times New Roman"/>
              </w:rPr>
              <w:t>размещение гаража и иных вспомогательных сооружений;</w:t>
            </w:r>
          </w:p>
          <w:p w:rsidR="004E2F43" w:rsidRPr="004748F4" w:rsidRDefault="004E2F43" w:rsidP="0044629D">
            <w:pPr>
              <w:jc w:val="both"/>
              <w:rPr>
                <w:rFonts w:ascii="Times New Roman" w:hAnsi="Times New Roman"/>
              </w:rPr>
            </w:pPr>
            <w:r w:rsidRPr="004748F4">
              <w:rPr>
                <w:rFonts w:ascii="Times New Roman" w:hAnsi="Times New Roman"/>
              </w:rPr>
              <w:t>содержание сельскохозяйственных животных</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2.2</w:t>
            </w:r>
          </w:p>
        </w:tc>
      </w:tr>
      <w:tr w:rsidR="004E2F43" w:rsidRPr="004748F4" w:rsidTr="0044629D">
        <w:tc>
          <w:tcPr>
            <w:tcW w:w="2588" w:type="dxa"/>
          </w:tcPr>
          <w:p w:rsidR="004E2F43" w:rsidRPr="004748F4" w:rsidRDefault="004E2F43" w:rsidP="0044629D">
            <w:pPr>
              <w:rPr>
                <w:rFonts w:ascii="Times New Roman" w:hAnsi="Times New Roman"/>
                <w:i/>
              </w:rPr>
            </w:pPr>
            <w:r w:rsidRPr="004748F4">
              <w:rPr>
                <w:rFonts w:ascii="Times New Roman" w:hAnsi="Times New Roman"/>
              </w:rPr>
              <w:t>Предоставление коммунальных услуг</w:t>
            </w:r>
          </w:p>
        </w:tc>
        <w:tc>
          <w:tcPr>
            <w:tcW w:w="5058" w:type="dxa"/>
          </w:tcPr>
          <w:p w:rsidR="004E2F43" w:rsidRPr="004748F4" w:rsidRDefault="004E2F43" w:rsidP="0044629D">
            <w:pPr>
              <w:rPr>
                <w:rFonts w:ascii="Times New Roman" w:hAnsi="Times New Roman"/>
                <w:i/>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88" w:type="dxa"/>
          </w:tcPr>
          <w:p w:rsidR="004E2F43" w:rsidRPr="004748F4" w:rsidRDefault="004E2F43" w:rsidP="0044629D">
            <w:pPr>
              <w:spacing w:after="60"/>
              <w:rPr>
                <w:rFonts w:ascii="Times New Roman" w:hAnsi="Times New Roman"/>
                <w:bCs/>
              </w:rPr>
            </w:pPr>
            <w:r w:rsidRPr="004748F4">
              <w:rPr>
                <w:rFonts w:ascii="Times New Roman" w:hAnsi="Times New Roman"/>
              </w:rPr>
              <w:t>Земельные участки (территории) общего пользования</w:t>
            </w:r>
          </w:p>
        </w:tc>
        <w:tc>
          <w:tcPr>
            <w:tcW w:w="5058" w:type="dxa"/>
          </w:tcPr>
          <w:p w:rsidR="004E2F43" w:rsidRPr="004748F4" w:rsidRDefault="004E2F43" w:rsidP="0044629D">
            <w:pPr>
              <w:rPr>
                <w:rFonts w:ascii="Times New Roman" w:hAnsi="Times New Roman"/>
                <w:bCs/>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E2F43" w:rsidRPr="004748F4" w:rsidRDefault="004E2F43" w:rsidP="0044629D">
            <w:pPr>
              <w:jc w:val="center"/>
              <w:rPr>
                <w:rFonts w:ascii="Times New Roman" w:hAnsi="Times New Roman"/>
                <w:bCs/>
              </w:rPr>
            </w:pPr>
            <w:r w:rsidRPr="004748F4">
              <w:rPr>
                <w:rFonts w:ascii="Times New Roman" w:hAnsi="Times New Roman"/>
              </w:rPr>
              <w:t>12.0</w:t>
            </w:r>
          </w:p>
        </w:tc>
      </w:tr>
      <w:tr w:rsidR="004E2F43" w:rsidRPr="004748F4" w:rsidTr="0044629D">
        <w:tc>
          <w:tcPr>
            <w:tcW w:w="2588" w:type="dxa"/>
          </w:tcPr>
          <w:p w:rsidR="004E2F43" w:rsidRPr="004748F4" w:rsidRDefault="004E2F43" w:rsidP="0044629D">
            <w:pPr>
              <w:spacing w:after="60"/>
              <w:rPr>
                <w:rFonts w:ascii="Times New Roman" w:hAnsi="Times New Roman"/>
              </w:rPr>
            </w:pPr>
            <w:r w:rsidRPr="004748F4">
              <w:rPr>
                <w:rFonts w:ascii="Times New Roman" w:hAnsi="Times New Roman"/>
              </w:rPr>
              <w:t>Улично-дорожная сеть</w:t>
            </w:r>
          </w:p>
        </w:tc>
        <w:tc>
          <w:tcPr>
            <w:tcW w:w="505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88" w:type="dxa"/>
          </w:tcPr>
          <w:p w:rsidR="004E2F43" w:rsidRPr="004748F4" w:rsidRDefault="004E2F43" w:rsidP="0044629D">
            <w:pPr>
              <w:spacing w:after="60"/>
              <w:rPr>
                <w:rFonts w:ascii="Times New Roman" w:hAnsi="Times New Roman"/>
              </w:rPr>
            </w:pPr>
            <w:r w:rsidRPr="004748F4">
              <w:rPr>
                <w:rFonts w:ascii="Times New Roman" w:hAnsi="Times New Roman"/>
              </w:rPr>
              <w:t>Благоустройство территории</w:t>
            </w:r>
          </w:p>
        </w:tc>
        <w:tc>
          <w:tcPr>
            <w:tcW w:w="505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4748F4">
              <w:rPr>
                <w:rFonts w:ascii="Times New Roman" w:hAnsi="Times New Roman"/>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12.0.2</w:t>
            </w:r>
          </w:p>
        </w:tc>
      </w:tr>
      <w:tr w:rsidR="004E2F43" w:rsidRPr="004748F4" w:rsidTr="0044629D">
        <w:tc>
          <w:tcPr>
            <w:tcW w:w="2588" w:type="dxa"/>
          </w:tcPr>
          <w:p w:rsidR="004E2F43" w:rsidRPr="004748F4" w:rsidRDefault="004E2F43" w:rsidP="0044629D">
            <w:pPr>
              <w:spacing w:after="60"/>
              <w:rPr>
                <w:rFonts w:ascii="Times New Roman" w:hAnsi="Times New Roman"/>
              </w:rPr>
            </w:pPr>
            <w:r w:rsidRPr="004748F4">
              <w:rPr>
                <w:rFonts w:ascii="Times New Roman" w:hAnsi="Times New Roman"/>
              </w:rPr>
              <w:lastRenderedPageBreak/>
              <w:t>Земельные участки общего назначения</w:t>
            </w:r>
          </w:p>
        </w:tc>
        <w:tc>
          <w:tcPr>
            <w:tcW w:w="5058" w:type="dxa"/>
          </w:tcPr>
          <w:p w:rsidR="004E2F43" w:rsidRPr="004748F4" w:rsidRDefault="004E2F43" w:rsidP="0044629D">
            <w:pPr>
              <w:rPr>
                <w:rFonts w:ascii="Times New Roman" w:hAnsi="Times New Roman"/>
              </w:rPr>
            </w:pPr>
            <w:r w:rsidRPr="004748F4">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13.0</w:t>
            </w:r>
          </w:p>
        </w:tc>
      </w:tr>
      <w:tr w:rsidR="004E2F43" w:rsidRPr="004748F4" w:rsidTr="0044629D">
        <w:tc>
          <w:tcPr>
            <w:tcW w:w="2588" w:type="dxa"/>
          </w:tcPr>
          <w:p w:rsidR="004E2F43" w:rsidRPr="004748F4" w:rsidRDefault="004E2F43" w:rsidP="0044629D">
            <w:pPr>
              <w:rPr>
                <w:rFonts w:ascii="Times New Roman" w:hAnsi="Times New Roman"/>
              </w:rPr>
            </w:pPr>
            <w:r w:rsidRPr="004748F4">
              <w:rPr>
                <w:rFonts w:ascii="Times New Roman" w:hAnsi="Times New Roman"/>
              </w:rPr>
              <w:t>Ведение огородничества</w:t>
            </w:r>
          </w:p>
        </w:tc>
        <w:tc>
          <w:tcPr>
            <w:tcW w:w="5058" w:type="dxa"/>
          </w:tcPr>
          <w:p w:rsidR="004E2F43" w:rsidRPr="004748F4" w:rsidRDefault="004E2F43" w:rsidP="0044629D">
            <w:pPr>
              <w:rPr>
                <w:rFonts w:ascii="Times New Roman" w:hAnsi="Times New Roman"/>
              </w:rPr>
            </w:pPr>
            <w:r w:rsidRPr="004748F4">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13.1</w:t>
            </w:r>
          </w:p>
        </w:tc>
      </w:tr>
      <w:tr w:rsidR="004E2F43" w:rsidRPr="004748F4" w:rsidTr="0044629D">
        <w:tc>
          <w:tcPr>
            <w:tcW w:w="2588" w:type="dxa"/>
          </w:tcPr>
          <w:p w:rsidR="004E2F43" w:rsidRPr="004748F4" w:rsidRDefault="004E2F43" w:rsidP="0044629D">
            <w:pPr>
              <w:rPr>
                <w:rFonts w:ascii="Times New Roman" w:hAnsi="Times New Roman"/>
              </w:rPr>
            </w:pPr>
            <w:r w:rsidRPr="004748F4">
              <w:rPr>
                <w:rFonts w:ascii="Times New Roman" w:hAnsi="Times New Roman"/>
              </w:rPr>
              <w:t>Ведение садоводства</w:t>
            </w:r>
          </w:p>
        </w:tc>
        <w:tc>
          <w:tcPr>
            <w:tcW w:w="5058" w:type="dxa"/>
          </w:tcPr>
          <w:p w:rsidR="004E2F43" w:rsidRPr="004748F4" w:rsidRDefault="004E2F43" w:rsidP="0044629D">
            <w:pPr>
              <w:rPr>
                <w:rFonts w:ascii="Times New Roman" w:hAnsi="Times New Roman"/>
              </w:rPr>
            </w:pPr>
            <w:r w:rsidRPr="004748F4">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13.2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Хранение автотранспорта</w:t>
            </w:r>
          </w:p>
        </w:tc>
        <w:tc>
          <w:tcPr>
            <w:tcW w:w="5098"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748F4">
              <w:rPr>
                <w:rFonts w:ascii="Times New Roman" w:hAnsi="Times New Roman"/>
              </w:rPr>
              <w:t>машино-места</w:t>
            </w:r>
            <w:proofErr w:type="spellEnd"/>
            <w:r w:rsidRPr="004748F4">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2.7.1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4748F4">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lastRenderedPageBreak/>
              <w:t>Благоустройство территории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4E2F43" w:rsidRPr="004748F4" w:rsidRDefault="004E2F43" w:rsidP="0044629D">
            <w:pPr>
              <w:rPr>
                <w:rFonts w:ascii="Times New Roman" w:eastAsia="Times New Roman" w:hAnsi="Times New Roman"/>
              </w:rPr>
            </w:pPr>
            <w:proofErr w:type="gramStart"/>
            <w:r w:rsidRPr="004748F4">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3.9.1</w:t>
            </w:r>
          </w:p>
        </w:tc>
      </w:tr>
    </w:tbl>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rPr>
          <w:rFonts w:ascii="Times New Roman" w:hAnsi="Times New Roman"/>
        </w:rPr>
      </w:pPr>
    </w:p>
    <w:p w:rsidR="004E2F43" w:rsidRPr="004748F4" w:rsidRDefault="004E2F43" w:rsidP="004E2F43">
      <w:pPr>
        <w:spacing w:after="240"/>
        <w:ind w:firstLine="709"/>
        <w:jc w:val="both"/>
        <w:outlineLvl w:val="3"/>
        <w:rPr>
          <w:rFonts w:ascii="Times New Roman" w:hAnsi="Times New Roman"/>
          <w:b/>
          <w:sz w:val="28"/>
          <w:szCs w:val="28"/>
        </w:rPr>
      </w:pPr>
      <w:r w:rsidRPr="004748F4">
        <w:rPr>
          <w:rFonts w:ascii="Times New Roman" w:hAnsi="Times New Roman"/>
          <w:b/>
          <w:sz w:val="28"/>
          <w:szCs w:val="28"/>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4E2F43" w:rsidRPr="004748F4" w:rsidRDefault="004E2F43" w:rsidP="004E2F43">
      <w:pPr>
        <w:spacing w:after="240"/>
        <w:jc w:val="center"/>
        <w:outlineLvl w:val="3"/>
        <w:rPr>
          <w:rFonts w:ascii="Times New Roman" w:hAnsi="Times New Roman"/>
          <w:b/>
          <w:sz w:val="28"/>
          <w:szCs w:val="28"/>
        </w:rPr>
      </w:pPr>
      <w:r w:rsidRPr="004748F4">
        <w:rPr>
          <w:rFonts w:ascii="Times New Roman" w:hAnsi="Times New Roman"/>
          <w:b/>
          <w:sz w:val="28"/>
          <w:szCs w:val="28"/>
        </w:rPr>
        <w:t>Сп</w:t>
      </w:r>
      <w:proofErr w:type="gramStart"/>
      <w:r w:rsidRPr="004748F4">
        <w:rPr>
          <w:rFonts w:ascii="Times New Roman" w:hAnsi="Times New Roman"/>
          <w:b/>
          <w:sz w:val="28"/>
          <w:szCs w:val="28"/>
        </w:rPr>
        <w:t>1</w:t>
      </w:r>
      <w:proofErr w:type="gramEnd"/>
      <w:r w:rsidRPr="004748F4">
        <w:rPr>
          <w:rFonts w:ascii="Times New Roman" w:hAnsi="Times New Roman"/>
          <w:b/>
          <w:sz w:val="28"/>
          <w:szCs w:val="28"/>
        </w:rPr>
        <w:t xml:space="preserve"> Зона специального назначения, связанная с захоронениями</w:t>
      </w:r>
    </w:p>
    <w:p w:rsidR="004E2F43" w:rsidRPr="004748F4" w:rsidRDefault="004E2F43" w:rsidP="004E2F43">
      <w:pPr>
        <w:tabs>
          <w:tab w:val="left" w:pos="0"/>
        </w:tabs>
        <w:spacing w:after="200" w:line="360" w:lineRule="auto"/>
        <w:ind w:firstLine="709"/>
        <w:jc w:val="both"/>
        <w:rPr>
          <w:rFonts w:ascii="Times New Roman" w:hAnsi="Times New Roman"/>
          <w:sz w:val="28"/>
          <w:szCs w:val="28"/>
        </w:rPr>
      </w:pPr>
      <w:r w:rsidRPr="004748F4">
        <w:rPr>
          <w:rFonts w:ascii="Times New Roman" w:hAnsi="Times New Roman"/>
          <w:sz w:val="28"/>
          <w:szCs w:val="28"/>
        </w:rPr>
        <w:lastRenderedPageBreak/>
        <w:t>Зона Сп</w:t>
      </w:r>
      <w:proofErr w:type="gramStart"/>
      <w:r w:rsidRPr="004748F4">
        <w:rPr>
          <w:rFonts w:ascii="Times New Roman" w:hAnsi="Times New Roman"/>
          <w:sz w:val="28"/>
          <w:szCs w:val="28"/>
        </w:rPr>
        <w:t>1</w:t>
      </w:r>
      <w:proofErr w:type="gramEnd"/>
      <w:r w:rsidRPr="004748F4">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E2F43" w:rsidRPr="004748F4" w:rsidTr="0044629D">
        <w:tc>
          <w:tcPr>
            <w:tcW w:w="2589"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057"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89" w:type="dxa"/>
          </w:tcPr>
          <w:p w:rsidR="004E2F43" w:rsidRPr="004748F4" w:rsidRDefault="004E2F43" w:rsidP="0044629D">
            <w:pPr>
              <w:rPr>
                <w:rFonts w:ascii="Times New Roman" w:hAnsi="Times New Roman"/>
              </w:rPr>
            </w:pPr>
            <w:r w:rsidRPr="004748F4">
              <w:rPr>
                <w:rFonts w:ascii="Times New Roman" w:hAnsi="Times New Roman"/>
              </w:rPr>
              <w:t>Земельные участки (территории) общего пользования</w:t>
            </w:r>
          </w:p>
        </w:tc>
        <w:tc>
          <w:tcPr>
            <w:tcW w:w="5057" w:type="dxa"/>
          </w:tcPr>
          <w:p w:rsidR="004E2F43" w:rsidRPr="004748F4" w:rsidRDefault="004E2F43" w:rsidP="0044629D">
            <w:pPr>
              <w:rPr>
                <w:rFonts w:ascii="Times New Roman" w:hAnsi="Times New Roman"/>
              </w:rPr>
            </w:pPr>
            <w:r w:rsidRPr="004748F4">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12.0</w:t>
            </w:r>
          </w:p>
        </w:tc>
      </w:tr>
      <w:tr w:rsidR="004E2F43" w:rsidRPr="004748F4" w:rsidTr="0044629D">
        <w:tc>
          <w:tcPr>
            <w:tcW w:w="2589" w:type="dxa"/>
          </w:tcPr>
          <w:p w:rsidR="004E2F43" w:rsidRPr="004748F4" w:rsidRDefault="004E2F43" w:rsidP="0044629D">
            <w:pPr>
              <w:rPr>
                <w:rFonts w:ascii="Times New Roman" w:hAnsi="Times New Roman"/>
              </w:rPr>
            </w:pPr>
            <w:r w:rsidRPr="004748F4">
              <w:rPr>
                <w:rFonts w:ascii="Times New Roman" w:hAnsi="Times New Roman"/>
              </w:rPr>
              <w:t>Улично-дорожная сеть</w:t>
            </w:r>
          </w:p>
        </w:tc>
        <w:tc>
          <w:tcPr>
            <w:tcW w:w="5057" w:type="dxa"/>
          </w:tcPr>
          <w:p w:rsidR="004E2F43" w:rsidRPr="004748F4" w:rsidRDefault="004E2F43" w:rsidP="0044629D">
            <w:pPr>
              <w:rPr>
                <w:rFonts w:ascii="Times New Roman" w:hAnsi="Times New Roman"/>
              </w:rPr>
            </w:pPr>
            <w:r w:rsidRPr="004748F4">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748F4">
              <w:rPr>
                <w:rFonts w:ascii="Times New Roman" w:hAnsi="Times New Roman"/>
              </w:rPr>
              <w:t>велотранспортной</w:t>
            </w:r>
            <w:proofErr w:type="spellEnd"/>
            <w:r w:rsidRPr="004748F4">
              <w:rPr>
                <w:rFonts w:ascii="Times New Roman" w:hAnsi="Times New Roman"/>
              </w:rPr>
              <w:t xml:space="preserve"> и инженерной инфраструктуры;</w:t>
            </w:r>
          </w:p>
          <w:p w:rsidR="004E2F43" w:rsidRPr="004748F4" w:rsidRDefault="004E2F43" w:rsidP="0044629D">
            <w:pPr>
              <w:rPr>
                <w:rFonts w:ascii="Times New Roman" w:hAnsi="Times New Roman"/>
              </w:rPr>
            </w:pPr>
            <w:r w:rsidRPr="004748F4">
              <w:rPr>
                <w:rFonts w:ascii="Times New Roman" w:hAnsi="Times New Roman"/>
              </w:rPr>
              <w:t>размещение придорожных стоянок (парковок) транспортных сре</w:t>
            </w:r>
            <w:proofErr w:type="gramStart"/>
            <w:r w:rsidRPr="004748F4">
              <w:rPr>
                <w:rFonts w:ascii="Times New Roman" w:hAnsi="Times New Roman"/>
              </w:rPr>
              <w:t>дств в гр</w:t>
            </w:r>
            <w:proofErr w:type="gramEnd"/>
            <w:r w:rsidRPr="004748F4">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12.0.1</w:t>
            </w:r>
          </w:p>
        </w:tc>
      </w:tr>
      <w:tr w:rsidR="004E2F43" w:rsidRPr="004748F4" w:rsidTr="0044629D">
        <w:tc>
          <w:tcPr>
            <w:tcW w:w="2589" w:type="dxa"/>
          </w:tcPr>
          <w:p w:rsidR="004E2F43" w:rsidRPr="004748F4" w:rsidRDefault="004E2F43" w:rsidP="0044629D">
            <w:pPr>
              <w:rPr>
                <w:rFonts w:ascii="Times New Roman" w:hAnsi="Times New Roman"/>
              </w:rPr>
            </w:pPr>
            <w:r w:rsidRPr="004748F4">
              <w:rPr>
                <w:rFonts w:ascii="Times New Roman" w:hAnsi="Times New Roman"/>
              </w:rPr>
              <w:t>Благоустройство территории</w:t>
            </w:r>
          </w:p>
        </w:tc>
        <w:tc>
          <w:tcPr>
            <w:tcW w:w="5057" w:type="dxa"/>
          </w:tcPr>
          <w:p w:rsidR="004E2F43" w:rsidRPr="004748F4" w:rsidRDefault="004E2F43" w:rsidP="0044629D">
            <w:pPr>
              <w:rPr>
                <w:rFonts w:ascii="Times New Roman" w:hAnsi="Times New Roman"/>
              </w:rPr>
            </w:pPr>
            <w:r w:rsidRPr="004748F4">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12.0.2</w:t>
            </w:r>
          </w:p>
        </w:tc>
      </w:tr>
      <w:tr w:rsidR="004E2F43" w:rsidRPr="004748F4" w:rsidTr="0044629D">
        <w:tc>
          <w:tcPr>
            <w:tcW w:w="2589" w:type="dxa"/>
          </w:tcPr>
          <w:p w:rsidR="004E2F43" w:rsidRPr="004748F4" w:rsidRDefault="004E2F43" w:rsidP="0044629D">
            <w:pPr>
              <w:rPr>
                <w:rFonts w:ascii="Times New Roman" w:hAnsi="Times New Roman"/>
              </w:rPr>
            </w:pPr>
            <w:r w:rsidRPr="004748F4">
              <w:rPr>
                <w:rFonts w:ascii="Times New Roman" w:hAnsi="Times New Roman"/>
              </w:rPr>
              <w:t>Ритуальная деятельность</w:t>
            </w:r>
          </w:p>
        </w:tc>
        <w:tc>
          <w:tcPr>
            <w:tcW w:w="5057" w:type="dxa"/>
          </w:tcPr>
          <w:p w:rsidR="004E2F43" w:rsidRPr="004748F4" w:rsidRDefault="004E2F43" w:rsidP="0044629D">
            <w:pPr>
              <w:rPr>
                <w:rFonts w:ascii="Times New Roman" w:hAnsi="Times New Roman"/>
              </w:rPr>
            </w:pPr>
            <w:r w:rsidRPr="004748F4">
              <w:rPr>
                <w:rFonts w:ascii="Times New Roman" w:hAnsi="Times New Roman"/>
              </w:rPr>
              <w:t>Размещение кладбищ, крематориев и мест захоронения;</w:t>
            </w:r>
          </w:p>
          <w:p w:rsidR="004E2F43" w:rsidRPr="004748F4" w:rsidRDefault="004E2F43" w:rsidP="0044629D">
            <w:pPr>
              <w:rPr>
                <w:rFonts w:ascii="Times New Roman" w:hAnsi="Times New Roman"/>
              </w:rPr>
            </w:pPr>
            <w:r w:rsidRPr="004748F4">
              <w:rPr>
                <w:rFonts w:ascii="Times New Roman" w:hAnsi="Times New Roman"/>
              </w:rPr>
              <w:t>размещение соответствующих культовых сооружений;</w:t>
            </w:r>
          </w:p>
          <w:p w:rsidR="004E2F43" w:rsidRPr="004748F4" w:rsidRDefault="004E2F43" w:rsidP="0044629D">
            <w:pPr>
              <w:rPr>
                <w:rFonts w:ascii="Times New Roman" w:hAnsi="Times New Roman"/>
              </w:rPr>
            </w:pPr>
            <w:r w:rsidRPr="004748F4">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4E2F43" w:rsidRPr="004748F4" w:rsidRDefault="004E2F43" w:rsidP="0044629D">
            <w:pPr>
              <w:jc w:val="center"/>
              <w:rPr>
                <w:rFonts w:ascii="Times New Roman" w:hAnsi="Times New Roman"/>
              </w:rPr>
            </w:pPr>
            <w:r w:rsidRPr="004748F4">
              <w:rPr>
                <w:rFonts w:ascii="Times New Roman" w:hAnsi="Times New Roman"/>
              </w:rPr>
              <w:t>12.1</w:t>
            </w:r>
          </w:p>
        </w:tc>
      </w:tr>
    </w:tbl>
    <w:p w:rsidR="004E2F43" w:rsidRPr="004748F4" w:rsidRDefault="004E2F43" w:rsidP="004E2F43">
      <w:pPr>
        <w:rPr>
          <w:rFonts w:ascii="Times New Roman" w:hAnsi="Times New Roman"/>
        </w:rPr>
      </w:pPr>
    </w:p>
    <w:tbl>
      <w:tblPr>
        <w:tblStyle w:val="af"/>
        <w:tblW w:w="0" w:type="auto"/>
        <w:tblLook w:val="04A0"/>
      </w:tblPr>
      <w:tblGrid>
        <w:gridCol w:w="2546"/>
        <w:gridCol w:w="5098"/>
        <w:gridCol w:w="1695"/>
      </w:tblGrid>
      <w:tr w:rsidR="004E2F43" w:rsidRPr="004748F4" w:rsidTr="0044629D">
        <w:tc>
          <w:tcPr>
            <w:tcW w:w="9339"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E2F43" w:rsidRPr="004748F4" w:rsidTr="0044629D">
        <w:tc>
          <w:tcPr>
            <w:tcW w:w="2546"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Наименование</w:t>
            </w:r>
          </w:p>
        </w:tc>
        <w:tc>
          <w:tcPr>
            <w:tcW w:w="5098"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Предоставление коммунальных услуг</w:t>
            </w:r>
          </w:p>
        </w:tc>
        <w:tc>
          <w:tcPr>
            <w:tcW w:w="5098" w:type="dxa"/>
          </w:tcPr>
          <w:p w:rsidR="004E2F43" w:rsidRPr="004748F4" w:rsidRDefault="004E2F43" w:rsidP="0044629D">
            <w:pPr>
              <w:rPr>
                <w:rFonts w:ascii="Times New Roman" w:hAnsi="Times New Roman"/>
              </w:rPr>
            </w:pPr>
            <w:proofErr w:type="gramStart"/>
            <w:r w:rsidRPr="004748F4">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3.1.1</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eastAsia="Times New Roman" w:hAnsi="Times New Roman"/>
              </w:rPr>
              <w:t>Бытовое обслуживание</w:t>
            </w:r>
          </w:p>
        </w:tc>
        <w:tc>
          <w:tcPr>
            <w:tcW w:w="5098" w:type="dxa"/>
          </w:tcPr>
          <w:p w:rsidR="004E2F43" w:rsidRPr="004748F4" w:rsidRDefault="004E2F43" w:rsidP="0044629D">
            <w:pPr>
              <w:rPr>
                <w:rFonts w:ascii="Times New Roman" w:hAnsi="Times New Roman"/>
              </w:rPr>
            </w:pPr>
            <w:r w:rsidRPr="004748F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6" w:type="dxa"/>
          </w:tcPr>
          <w:p w:rsidR="004E2F43" w:rsidRPr="004748F4" w:rsidRDefault="004E2F43" w:rsidP="0044629D">
            <w:pPr>
              <w:rPr>
                <w:rFonts w:ascii="Times New Roman" w:hAnsi="Times New Roman"/>
              </w:rPr>
            </w:pPr>
            <w:r w:rsidRPr="004748F4">
              <w:rPr>
                <w:rFonts w:ascii="Times New Roman" w:hAnsi="Times New Roman"/>
              </w:rPr>
              <w:t>Служебные гаражи</w:t>
            </w:r>
          </w:p>
        </w:tc>
        <w:tc>
          <w:tcPr>
            <w:tcW w:w="5098" w:type="dxa"/>
          </w:tcPr>
          <w:p w:rsidR="004E2F43" w:rsidRPr="004748F4" w:rsidRDefault="004E2F43" w:rsidP="0044629D">
            <w:pPr>
              <w:rPr>
                <w:rFonts w:ascii="Times New Roman" w:hAnsi="Times New Roman"/>
              </w:rPr>
            </w:pPr>
            <w:r w:rsidRPr="004748F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4.9</w:t>
            </w:r>
          </w:p>
        </w:tc>
      </w:tr>
    </w:tbl>
    <w:p w:rsidR="004E2F43" w:rsidRPr="004748F4" w:rsidRDefault="004E2F43" w:rsidP="004E2F43">
      <w:pPr>
        <w:rPr>
          <w:rFonts w:ascii="Times New Roman" w:hAnsi="Times New Roman"/>
        </w:rPr>
      </w:pPr>
    </w:p>
    <w:tbl>
      <w:tblPr>
        <w:tblStyle w:val="af"/>
        <w:tblW w:w="0" w:type="auto"/>
        <w:tblLook w:val="04A0"/>
      </w:tblPr>
      <w:tblGrid>
        <w:gridCol w:w="2547"/>
        <w:gridCol w:w="5103"/>
        <w:gridCol w:w="1695"/>
      </w:tblGrid>
      <w:tr w:rsidR="004E2F43" w:rsidRPr="004748F4" w:rsidTr="0044629D">
        <w:tc>
          <w:tcPr>
            <w:tcW w:w="9345" w:type="dxa"/>
            <w:gridSpan w:val="3"/>
          </w:tcPr>
          <w:p w:rsidR="004E2F43" w:rsidRPr="004748F4" w:rsidRDefault="004E2F43" w:rsidP="0044629D">
            <w:pPr>
              <w:jc w:val="center"/>
              <w:rPr>
                <w:rFonts w:ascii="Times New Roman" w:hAnsi="Times New Roman"/>
                <w:b/>
              </w:rPr>
            </w:pPr>
            <w:r w:rsidRPr="004748F4">
              <w:rPr>
                <w:rFonts w:ascii="Times New Roman" w:hAnsi="Times New Roman"/>
                <w:b/>
              </w:rPr>
              <w:t>Условно разрешенные виды использования земельных участков и объектов капитального строительства</w:t>
            </w:r>
          </w:p>
        </w:tc>
      </w:tr>
      <w:tr w:rsidR="004E2F43" w:rsidRPr="004748F4" w:rsidTr="0044629D">
        <w:tc>
          <w:tcPr>
            <w:tcW w:w="2547" w:type="dxa"/>
          </w:tcPr>
          <w:p w:rsidR="004E2F43" w:rsidRPr="004748F4" w:rsidRDefault="004E2F43" w:rsidP="0044629D">
            <w:pPr>
              <w:jc w:val="center"/>
              <w:rPr>
                <w:rFonts w:ascii="Times New Roman" w:hAnsi="Times New Roman"/>
              </w:rPr>
            </w:pPr>
            <w:r w:rsidRPr="004748F4">
              <w:rPr>
                <w:rFonts w:ascii="Times New Roman" w:hAnsi="Times New Roman"/>
              </w:rPr>
              <w:t>Наименование</w:t>
            </w:r>
          </w:p>
        </w:tc>
        <w:tc>
          <w:tcPr>
            <w:tcW w:w="5103" w:type="dxa"/>
          </w:tcPr>
          <w:p w:rsidR="004E2F43" w:rsidRPr="004748F4" w:rsidRDefault="004E2F43" w:rsidP="0044629D">
            <w:pPr>
              <w:jc w:val="center"/>
              <w:rPr>
                <w:rFonts w:ascii="Times New Roman" w:hAnsi="Times New Roman"/>
              </w:rPr>
            </w:pPr>
            <w:r w:rsidRPr="004748F4">
              <w:rPr>
                <w:rFonts w:ascii="Times New Roman" w:hAnsi="Times New Roman"/>
              </w:rPr>
              <w:t>Описание</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Код (числовое обозначение)</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Бытовое обслуживание</w:t>
            </w:r>
          </w:p>
        </w:tc>
        <w:tc>
          <w:tcPr>
            <w:tcW w:w="5103"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t>3.3</w:t>
            </w:r>
          </w:p>
        </w:tc>
      </w:tr>
      <w:tr w:rsidR="004E2F43" w:rsidRPr="004748F4" w:rsidTr="0044629D">
        <w:tc>
          <w:tcPr>
            <w:tcW w:w="2547" w:type="dxa"/>
          </w:tcPr>
          <w:p w:rsidR="004E2F43" w:rsidRPr="004748F4" w:rsidRDefault="004E2F43" w:rsidP="0044629D">
            <w:pPr>
              <w:rPr>
                <w:rFonts w:ascii="Times New Roman" w:eastAsia="Times New Roman" w:hAnsi="Times New Roman"/>
              </w:rPr>
            </w:pPr>
            <w:r w:rsidRPr="004748F4">
              <w:rPr>
                <w:rFonts w:ascii="Times New Roman" w:eastAsia="Times New Roman" w:hAnsi="Times New Roman"/>
              </w:rPr>
              <w:t>Специальная деятельность</w:t>
            </w:r>
          </w:p>
        </w:tc>
        <w:tc>
          <w:tcPr>
            <w:tcW w:w="5103" w:type="dxa"/>
          </w:tcPr>
          <w:p w:rsidR="004E2F43" w:rsidRPr="004748F4" w:rsidRDefault="004E2F43" w:rsidP="0044629D">
            <w:pPr>
              <w:rPr>
                <w:rFonts w:ascii="Times New Roman" w:eastAsia="Times New Roman" w:hAnsi="Times New Roman"/>
              </w:rPr>
            </w:pPr>
            <w:proofErr w:type="gramStart"/>
            <w:r w:rsidRPr="004748F4">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4748F4">
              <w:rPr>
                <w:rFonts w:ascii="Times New Roman" w:eastAsia="Times New Roman" w:hAnsi="Times New Roman"/>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695"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12.2»;</w:t>
            </w:r>
          </w:p>
        </w:tc>
      </w:tr>
    </w:tbl>
    <w:p w:rsidR="004E2F43" w:rsidRPr="004748F4" w:rsidRDefault="004E2F43" w:rsidP="004E2F43">
      <w:pPr>
        <w:rPr>
          <w:rFonts w:ascii="Times New Roman" w:hAnsi="Times New Roman"/>
        </w:rPr>
      </w:pPr>
    </w:p>
    <w:p w:rsidR="004E2F43" w:rsidRPr="004748F4" w:rsidRDefault="004E2F43" w:rsidP="004E2F43">
      <w:pPr>
        <w:spacing w:line="360" w:lineRule="auto"/>
        <w:ind w:firstLine="700"/>
        <w:jc w:val="both"/>
        <w:rPr>
          <w:rFonts w:ascii="Times New Roman" w:hAnsi="Times New Roman"/>
          <w:sz w:val="28"/>
          <w:szCs w:val="28"/>
        </w:rPr>
      </w:pPr>
      <w:r w:rsidRPr="004748F4">
        <w:rPr>
          <w:rFonts w:ascii="Times New Roman" w:hAnsi="Times New Roman"/>
          <w:sz w:val="28"/>
          <w:szCs w:val="28"/>
        </w:rPr>
        <w:t xml:space="preserve">14) </w:t>
      </w:r>
      <w:bookmarkStart w:id="61" w:name="_Hlk9354740"/>
      <w:r w:rsidRPr="004748F4">
        <w:rPr>
          <w:rFonts w:ascii="Times New Roman" w:hAnsi="Times New Roman"/>
          <w:sz w:val="28"/>
          <w:szCs w:val="28"/>
        </w:rPr>
        <w:t>статью 29 Правил изложить в следующей редакции:</w:t>
      </w:r>
    </w:p>
    <w:p w:rsidR="004E2F43" w:rsidRPr="004748F4" w:rsidRDefault="004E2F43" w:rsidP="004E2F43">
      <w:pPr>
        <w:spacing w:after="200"/>
        <w:ind w:firstLine="697"/>
        <w:jc w:val="both"/>
        <w:rPr>
          <w:rFonts w:ascii="Times New Roman" w:hAnsi="Times New Roman"/>
          <w:sz w:val="28"/>
          <w:szCs w:val="28"/>
        </w:rPr>
      </w:pPr>
      <w:r w:rsidRPr="004748F4">
        <w:rPr>
          <w:rFonts w:ascii="Times New Roman" w:hAnsi="Times New Roman"/>
          <w:sz w:val="28"/>
          <w:szCs w:val="28"/>
        </w:rPr>
        <w:t>«</w:t>
      </w:r>
      <w:r w:rsidRPr="004748F4">
        <w:rPr>
          <w:rFonts w:ascii="Times New Roman" w:hAnsi="Times New Roman"/>
          <w:b/>
          <w:bCs/>
          <w:sz w:val="28"/>
          <w:szCs w:val="28"/>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af"/>
        <w:tblW w:w="5000" w:type="pct"/>
        <w:tblLook w:val="04A0"/>
      </w:tblPr>
      <w:tblGrid>
        <w:gridCol w:w="791"/>
        <w:gridCol w:w="3662"/>
        <w:gridCol w:w="1023"/>
        <w:gridCol w:w="1023"/>
        <w:gridCol w:w="1022"/>
        <w:gridCol w:w="1022"/>
        <w:gridCol w:w="1022"/>
      </w:tblGrid>
      <w:tr w:rsidR="004E2F43" w:rsidRPr="004748F4" w:rsidTr="0044629D">
        <w:tc>
          <w:tcPr>
            <w:tcW w:w="772" w:type="dxa"/>
            <w:vMerge w:val="restart"/>
          </w:tcPr>
          <w:p w:rsidR="004E2F43" w:rsidRPr="004748F4" w:rsidRDefault="004E2F43" w:rsidP="0044629D">
            <w:pPr>
              <w:jc w:val="center"/>
              <w:rPr>
                <w:rFonts w:ascii="Times New Roman" w:hAnsi="Times New Roman"/>
              </w:rPr>
            </w:pPr>
            <w:r w:rsidRPr="004748F4">
              <w:rPr>
                <w:rFonts w:ascii="Times New Roman" w:hAnsi="Times New Roman"/>
              </w:rPr>
              <w:t xml:space="preserve">№ </w:t>
            </w:r>
            <w:proofErr w:type="spellStart"/>
            <w:proofErr w:type="gramStart"/>
            <w:r w:rsidRPr="004748F4">
              <w:rPr>
                <w:rFonts w:ascii="Times New Roman" w:hAnsi="Times New Roman"/>
              </w:rPr>
              <w:t>п</w:t>
            </w:r>
            <w:proofErr w:type="spellEnd"/>
            <w:proofErr w:type="gramEnd"/>
            <w:r w:rsidRPr="004748F4">
              <w:rPr>
                <w:rFonts w:ascii="Times New Roman" w:hAnsi="Times New Roman"/>
              </w:rPr>
              <w:t>/</w:t>
            </w:r>
            <w:proofErr w:type="spellStart"/>
            <w:r w:rsidRPr="004748F4">
              <w:rPr>
                <w:rFonts w:ascii="Times New Roman" w:hAnsi="Times New Roman"/>
              </w:rPr>
              <w:t>п</w:t>
            </w:r>
            <w:proofErr w:type="spellEnd"/>
          </w:p>
        </w:tc>
        <w:tc>
          <w:tcPr>
            <w:tcW w:w="3575" w:type="dxa"/>
            <w:vMerge w:val="restart"/>
          </w:tcPr>
          <w:p w:rsidR="004E2F43" w:rsidRPr="004748F4" w:rsidRDefault="004E2F43" w:rsidP="0044629D">
            <w:pPr>
              <w:jc w:val="center"/>
              <w:rPr>
                <w:rFonts w:ascii="Times New Roman" w:hAnsi="Times New Roman"/>
              </w:rPr>
            </w:pPr>
            <w:r w:rsidRPr="004748F4">
              <w:rPr>
                <w:rFonts w:ascii="Times New Roman" w:hAnsi="Times New Roman"/>
              </w:rPr>
              <w:t>Наименование параметра</w:t>
            </w:r>
          </w:p>
        </w:tc>
        <w:tc>
          <w:tcPr>
            <w:tcW w:w="4992" w:type="dxa"/>
            <w:gridSpan w:val="5"/>
          </w:tcPr>
          <w:p w:rsidR="004E2F43" w:rsidRPr="004748F4" w:rsidRDefault="004E2F43" w:rsidP="0044629D">
            <w:pPr>
              <w:jc w:val="center"/>
              <w:rPr>
                <w:rFonts w:ascii="Times New Roman" w:hAnsi="Times New Roman"/>
              </w:rPr>
            </w:pPr>
            <w:r w:rsidRPr="004748F4">
              <w:rPr>
                <w:rFonts w:ascii="Times New Roman" w:hAnsi="Times New Roman"/>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E2F43" w:rsidRPr="004748F4" w:rsidTr="0044629D">
        <w:tc>
          <w:tcPr>
            <w:tcW w:w="772" w:type="dxa"/>
            <w:vMerge/>
          </w:tcPr>
          <w:p w:rsidR="004E2F43" w:rsidRPr="004748F4" w:rsidRDefault="004E2F43" w:rsidP="0044629D">
            <w:pPr>
              <w:rPr>
                <w:rFonts w:ascii="Times New Roman" w:hAnsi="Times New Roman"/>
              </w:rPr>
            </w:pPr>
          </w:p>
        </w:tc>
        <w:tc>
          <w:tcPr>
            <w:tcW w:w="3575" w:type="dxa"/>
            <w:vMerge/>
          </w:tcPr>
          <w:p w:rsidR="004E2F43" w:rsidRPr="004748F4" w:rsidRDefault="004E2F43" w:rsidP="0044629D">
            <w:pPr>
              <w:rPr>
                <w:rFonts w:ascii="Times New Roman" w:hAnsi="Times New Roman"/>
              </w:rPr>
            </w:pP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Ж</w:t>
            </w:r>
            <w:proofErr w:type="gramStart"/>
            <w:r w:rsidRPr="004748F4">
              <w:rPr>
                <w:rFonts w:ascii="Times New Roman" w:hAnsi="Times New Roman"/>
              </w:rPr>
              <w:t>1</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Ж5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О</w:t>
            </w:r>
            <w:proofErr w:type="gramStart"/>
            <w:r w:rsidRPr="004748F4">
              <w:rPr>
                <w:rFonts w:ascii="Times New Roman" w:hAnsi="Times New Roman"/>
              </w:rPr>
              <w:t>1</w:t>
            </w:r>
            <w:proofErr w:type="gramEnd"/>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О</w:t>
            </w:r>
            <w:proofErr w:type="gramStart"/>
            <w:r w:rsidRPr="004748F4">
              <w:rPr>
                <w:rFonts w:ascii="Times New Roman" w:hAnsi="Times New Roman"/>
              </w:rPr>
              <w:t>2</w:t>
            </w:r>
            <w:proofErr w:type="gramEnd"/>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О5</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Предельные (минимальные и (или) максимальные) размеры земельных участков, в том числе их площадь</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индивидуального жилищного строительства,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200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земельного участка для индивидуального жилищного строительства, кв. м</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5000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3.</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блокированной жилой застройки, кв</w:t>
            </w:r>
            <w:proofErr w:type="gramStart"/>
            <w:r w:rsidRPr="004748F4">
              <w:rPr>
                <w:rFonts w:ascii="Times New Roman" w:hAnsi="Times New Roman"/>
              </w:rPr>
              <w:t>.м</w:t>
            </w:r>
            <w:proofErr w:type="gramEnd"/>
            <w:r w:rsidRPr="004748F4">
              <w:rPr>
                <w:rFonts w:ascii="Times New Roman" w:hAnsi="Times New Roman"/>
              </w:rPr>
              <w:t xml:space="preserve"> на каждый блок</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4.</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земельного участка для блокированной жилой застройки, кв</w:t>
            </w:r>
            <w:proofErr w:type="gramStart"/>
            <w:r w:rsidRPr="004748F4">
              <w:rPr>
                <w:rFonts w:ascii="Times New Roman" w:hAnsi="Times New Roman"/>
              </w:rPr>
              <w:t>.м</w:t>
            </w:r>
            <w:proofErr w:type="gramEnd"/>
            <w:r w:rsidRPr="004748F4">
              <w:rPr>
                <w:rFonts w:ascii="Times New Roman" w:hAnsi="Times New Roman"/>
              </w:rPr>
              <w:t xml:space="preserve"> на каждый блок</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5000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5.</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ведения личного подсобного хозяйства, кв.м.</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6.</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земельного участка для ведения личного подсобного хозяйства, кв.м.</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5000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7.</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многоквартирных домов до трех этажей,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8.</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Минимальная площадь земельного участка для </w:t>
            </w:r>
            <w:r w:rsidRPr="004748F4">
              <w:rPr>
                <w:rFonts w:ascii="Times New Roman" w:hAnsi="Times New Roman"/>
              </w:rPr>
              <w:lastRenderedPageBreak/>
              <w:t>многоквартирных домов свыше трех этажей,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lastRenderedPageBreak/>
              <w:t>9.</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Минимальная площадь земельного участка для размещения зданий дошкольных образовательных организаций и общеобразовательных организаций,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4000</w:t>
            </w:r>
          </w:p>
        </w:tc>
        <w:tc>
          <w:tcPr>
            <w:tcW w:w="998" w:type="dxa"/>
          </w:tcPr>
          <w:p w:rsidR="004E2F43" w:rsidRPr="004748F4" w:rsidRDefault="004E2F43" w:rsidP="0044629D">
            <w:pPr>
              <w:jc w:val="center"/>
              <w:rPr>
                <w:rFonts w:ascii="Times New Roman" w:hAnsi="Times New Roman"/>
              </w:rPr>
            </w:pPr>
          </w:p>
        </w:tc>
        <w:tc>
          <w:tcPr>
            <w:tcW w:w="998" w:type="dxa"/>
          </w:tcPr>
          <w:p w:rsidR="004E2F43" w:rsidRPr="004748F4" w:rsidRDefault="004E2F43" w:rsidP="0044629D">
            <w:pPr>
              <w:jc w:val="center"/>
              <w:rPr>
                <w:rFonts w:ascii="Times New Roman" w:hAnsi="Times New Roman"/>
              </w:rPr>
            </w:pPr>
          </w:p>
        </w:tc>
        <w:tc>
          <w:tcPr>
            <w:tcW w:w="998" w:type="dxa"/>
          </w:tcPr>
          <w:p w:rsidR="004E2F43" w:rsidRPr="004748F4" w:rsidRDefault="004E2F43" w:rsidP="0044629D">
            <w:pPr>
              <w:jc w:val="center"/>
              <w:rPr>
                <w:rFonts w:ascii="Times New Roman" w:hAnsi="Times New Roman"/>
              </w:rPr>
            </w:pP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10.</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Минимальная площадь земельного участка для размещения профессиональных образовательных организаций и образовательных организаций высшего профессионального образования,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7500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7500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11.</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4</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12.</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Предельное количество этажей или предельная высота зданий, строений, сооружений</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12.</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Максимальная высота зданий, сооружений,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12</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12</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22,5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22,5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22,5</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13.</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границы земельного участка до отдельно стоящих зданий,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3</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14.</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границ земельных участков до строений и сооружений,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5</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15.</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красной линии проезда до индивидуального жилого дома,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3</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16.</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красной линии улицы до </w:t>
            </w:r>
            <w:r w:rsidRPr="004748F4">
              <w:rPr>
                <w:rFonts w:ascii="Times New Roman" w:hAnsi="Times New Roman"/>
              </w:rPr>
              <w:lastRenderedPageBreak/>
              <w:t xml:space="preserve">индивидуального жилого дома,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5</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lastRenderedPageBreak/>
              <w:t>17.</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жилыми домами,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18.</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от границ земельных участков до зданий дошкольных образовательных организаций и общеобразовательных организаций,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19.</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для индивидуальной жилой застройки,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80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20.</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для ведения личного подсобного хозяйства,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70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21.</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для блокированной жилой застройки,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80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22.</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для многоквартирной жилой застройки,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23.</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24.</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Максимальный процент застройки в границах земельного участка в иных случаях, за исключением случаев, указанных в пунктах 19-23 настоящей таблицы, %</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90</w:t>
            </w:r>
          </w:p>
        </w:tc>
      </w:tr>
      <w:tr w:rsidR="004E2F43" w:rsidRPr="004748F4" w:rsidTr="0044629D">
        <w:tc>
          <w:tcPr>
            <w:tcW w:w="772" w:type="dxa"/>
            <w:shd w:val="clear" w:color="auto" w:fill="D9D9D9" w:themeFill="background1" w:themeFillShade="D9"/>
          </w:tcPr>
          <w:p w:rsidR="004E2F43" w:rsidRPr="004748F4" w:rsidRDefault="004E2F43" w:rsidP="0044629D">
            <w:pPr>
              <w:rPr>
                <w:rFonts w:ascii="Times New Roman" w:hAnsi="Times New Roman"/>
              </w:rPr>
            </w:pPr>
          </w:p>
        </w:tc>
        <w:tc>
          <w:tcPr>
            <w:tcW w:w="8567" w:type="dxa"/>
            <w:gridSpan w:val="6"/>
            <w:shd w:val="clear" w:color="auto" w:fill="D9D9D9" w:themeFill="background1" w:themeFillShade="D9"/>
          </w:tcPr>
          <w:p w:rsidR="004E2F43" w:rsidRPr="004748F4" w:rsidRDefault="004E2F43" w:rsidP="0044629D">
            <w:pPr>
              <w:jc w:val="center"/>
              <w:rPr>
                <w:rFonts w:ascii="Times New Roman" w:hAnsi="Times New Roman"/>
              </w:rPr>
            </w:pPr>
            <w:r w:rsidRPr="004748F4">
              <w:rPr>
                <w:rFonts w:ascii="Times New Roman" w:hAnsi="Times New Roman"/>
              </w:rPr>
              <w:t>Иные показатели</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25.</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(бытовой разрыв) между </w:t>
            </w:r>
            <w:r w:rsidRPr="004748F4">
              <w:rPr>
                <w:rFonts w:ascii="Times New Roman" w:hAnsi="Times New Roman"/>
              </w:rPr>
              <w:lastRenderedPageBreak/>
              <w:t xml:space="preserve">индивидуальными жилыми домами и (или) жилыми домами блокированной застройки,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lastRenderedPageBreak/>
              <w:t>6</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lastRenderedPageBreak/>
              <w:t>26.</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Минимальный отступ (бытовой разрыв) между многоквартирными домами,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27.</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Максимальное количество совмещенных жилых домов в блокированной жилой застройке, шт.</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4</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28.</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встроенных и пристроенных помещений нежилого назначения в жилых домах (за исключением объектов образования и здравоохранения),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29.</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отдельно стоящих зданий, сооружений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150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2000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1000</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30.</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отдельно стоящих зданий объектов физической культуры и спорта, кв</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1000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31.</w:t>
            </w:r>
          </w:p>
        </w:tc>
        <w:tc>
          <w:tcPr>
            <w:tcW w:w="3575" w:type="dxa"/>
          </w:tcPr>
          <w:p w:rsidR="004E2F43" w:rsidRPr="004748F4" w:rsidRDefault="004E2F43" w:rsidP="0044629D">
            <w:pPr>
              <w:rPr>
                <w:rFonts w:ascii="Times New Roman" w:hAnsi="Times New Roman"/>
              </w:rPr>
            </w:pPr>
            <w:r w:rsidRPr="004748F4">
              <w:rPr>
                <w:rFonts w:ascii="Times New Roman" w:hAnsi="Times New Roman"/>
              </w:rPr>
              <w:t>Максимальная площадь отдельно стоящих зданий, строений, сооружений объектов хранения и стоянки транспортных средств</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300</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1200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1200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w:t>
            </w:r>
          </w:p>
        </w:tc>
      </w:tr>
      <w:tr w:rsidR="004E2F43" w:rsidRPr="004748F4" w:rsidTr="0044629D">
        <w:tc>
          <w:tcPr>
            <w:tcW w:w="772" w:type="dxa"/>
          </w:tcPr>
          <w:p w:rsidR="004E2F43" w:rsidRPr="004748F4" w:rsidRDefault="004E2F43" w:rsidP="0044629D">
            <w:pPr>
              <w:rPr>
                <w:rFonts w:ascii="Times New Roman" w:hAnsi="Times New Roman"/>
              </w:rPr>
            </w:pPr>
            <w:r w:rsidRPr="004748F4">
              <w:rPr>
                <w:rFonts w:ascii="Times New Roman" w:hAnsi="Times New Roman"/>
              </w:rPr>
              <w:t>32.</w:t>
            </w:r>
          </w:p>
        </w:tc>
        <w:tc>
          <w:tcPr>
            <w:tcW w:w="3575" w:type="dxa"/>
          </w:tcPr>
          <w:p w:rsidR="004E2F43" w:rsidRPr="004748F4" w:rsidRDefault="004E2F43" w:rsidP="0044629D">
            <w:pPr>
              <w:rPr>
                <w:rFonts w:ascii="Times New Roman" w:hAnsi="Times New Roman"/>
              </w:rPr>
            </w:pPr>
            <w:r w:rsidRPr="004748F4">
              <w:rPr>
                <w:rFonts w:ascii="Times New Roman" w:hAnsi="Times New Roman"/>
              </w:rPr>
              <w:t xml:space="preserve">Максимальная высота капитальных ограждений земельных участков, </w:t>
            </w:r>
            <w:proofErr w:type="gramStart"/>
            <w:r w:rsidRPr="004748F4">
              <w:rPr>
                <w:rFonts w:ascii="Times New Roman" w:hAnsi="Times New Roman"/>
              </w:rPr>
              <w:t>м</w:t>
            </w:r>
            <w:proofErr w:type="gramEnd"/>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2</w:t>
            </w:r>
          </w:p>
        </w:tc>
        <w:tc>
          <w:tcPr>
            <w:tcW w:w="999" w:type="dxa"/>
          </w:tcPr>
          <w:p w:rsidR="004E2F43" w:rsidRPr="004748F4" w:rsidRDefault="004E2F43" w:rsidP="0044629D">
            <w:pPr>
              <w:jc w:val="center"/>
              <w:rPr>
                <w:rFonts w:ascii="Times New Roman" w:hAnsi="Times New Roman"/>
              </w:rPr>
            </w:pPr>
            <w:r w:rsidRPr="004748F4">
              <w:rPr>
                <w:rFonts w:ascii="Times New Roman" w:hAnsi="Times New Roman"/>
              </w:rPr>
              <w:t>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0</w:t>
            </w:r>
          </w:p>
        </w:tc>
        <w:tc>
          <w:tcPr>
            <w:tcW w:w="998" w:type="dxa"/>
          </w:tcPr>
          <w:p w:rsidR="004E2F43" w:rsidRPr="004748F4" w:rsidRDefault="004E2F43" w:rsidP="0044629D">
            <w:pPr>
              <w:jc w:val="center"/>
              <w:rPr>
                <w:rFonts w:ascii="Times New Roman" w:hAnsi="Times New Roman"/>
              </w:rPr>
            </w:pPr>
            <w:r w:rsidRPr="004748F4">
              <w:rPr>
                <w:rFonts w:ascii="Times New Roman" w:hAnsi="Times New Roman"/>
              </w:rPr>
              <w:t>0</w:t>
            </w:r>
          </w:p>
        </w:tc>
      </w:tr>
    </w:tbl>
    <w:p w:rsidR="004E2F43" w:rsidRPr="004748F4" w:rsidRDefault="004E2F43" w:rsidP="004E2F43">
      <w:pPr>
        <w:spacing w:line="276" w:lineRule="auto"/>
        <w:ind w:firstLine="700"/>
        <w:jc w:val="both"/>
        <w:rPr>
          <w:rFonts w:ascii="Times New Roman" w:hAnsi="Times New Roman"/>
        </w:rPr>
      </w:pPr>
      <w:r w:rsidRPr="004748F4">
        <w:rPr>
          <w:rFonts w:ascii="Times New Roman" w:hAnsi="Times New Roman"/>
        </w:rPr>
        <w:t>Примечание:</w:t>
      </w:r>
    </w:p>
    <w:p w:rsidR="004E2F43" w:rsidRPr="004748F4" w:rsidRDefault="004E2F43" w:rsidP="004E2F43">
      <w:pPr>
        <w:spacing w:line="276" w:lineRule="auto"/>
        <w:ind w:firstLine="700"/>
        <w:jc w:val="both"/>
        <w:rPr>
          <w:rFonts w:ascii="Times New Roman" w:hAnsi="Times New Roman"/>
        </w:rPr>
      </w:pPr>
      <w:r w:rsidRPr="004748F4">
        <w:rPr>
          <w:rFonts w:ascii="Times New Roman" w:hAnsi="Times New Roman"/>
        </w:rPr>
        <w:t xml:space="preserve">В целях применения настоящей статьи знак </w:t>
      </w:r>
      <w:proofErr w:type="gramStart"/>
      <w:r w:rsidRPr="004748F4">
        <w:rPr>
          <w:rFonts w:ascii="Times New Roman" w:hAnsi="Times New Roman"/>
        </w:rPr>
        <w:t>«-</w:t>
      </w:r>
      <w:proofErr w:type="gramEnd"/>
      <w:r w:rsidRPr="004748F4">
        <w:rPr>
          <w:rFonts w:ascii="Times New Roman" w:hAnsi="Times New Roman"/>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E2F43" w:rsidRPr="004748F4" w:rsidRDefault="004E2F43" w:rsidP="004E2F43">
      <w:pPr>
        <w:spacing w:line="276" w:lineRule="auto"/>
        <w:ind w:firstLine="700"/>
        <w:jc w:val="both"/>
        <w:rPr>
          <w:rFonts w:ascii="Times New Roman" w:hAnsi="Times New Roman"/>
        </w:rPr>
      </w:pPr>
    </w:p>
    <w:bookmarkEnd w:id="61"/>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15) статьи 30, 30.1 Правил дополнить примечаниями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«Примечание: </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lastRenderedPageBreak/>
        <w:t xml:space="preserve">В целях применения настоящей статьи знак </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16) в статье 31 Правил:</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в пункте 5 слова «дачного хозяйства» </w:t>
      </w:r>
      <w:r>
        <w:rPr>
          <w:rFonts w:ascii="Times New Roman" w:hAnsi="Times New Roman"/>
          <w:sz w:val="28"/>
          <w:szCs w:val="28"/>
          <w:u w:color="FFFFFF"/>
        </w:rPr>
        <w:t>заменить словами «ведения личного подсобного хозяйства»</w:t>
      </w:r>
      <w:bookmarkStart w:id="62" w:name="_GoBack"/>
      <w:bookmarkEnd w:id="62"/>
      <w:r w:rsidRPr="004748F4">
        <w:rPr>
          <w:rFonts w:ascii="Times New Roman" w:hAnsi="Times New Roman"/>
          <w:sz w:val="28"/>
          <w:szCs w:val="28"/>
          <w:u w:color="FFFFFF"/>
        </w:rPr>
        <w:t>;</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примечание к статье дополнить абзацем следующего содержания:</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 xml:space="preserve">«В целях применения настоящей статьи знак </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E2F43" w:rsidRPr="004748F4" w:rsidRDefault="004E2F43" w:rsidP="004E2F43">
      <w:pPr>
        <w:spacing w:line="360" w:lineRule="auto"/>
        <w:ind w:firstLine="700"/>
        <w:jc w:val="both"/>
        <w:rPr>
          <w:rFonts w:ascii="Times New Roman" w:hAnsi="Times New Roman"/>
          <w:sz w:val="28"/>
          <w:szCs w:val="28"/>
          <w:u w:color="FFFFFF"/>
        </w:rPr>
      </w:pPr>
      <w:r w:rsidRPr="004748F4">
        <w:rPr>
          <w:rFonts w:ascii="Times New Roman" w:hAnsi="Times New Roman"/>
          <w:sz w:val="28"/>
          <w:szCs w:val="28"/>
          <w:u w:color="FFFFFF"/>
        </w:rPr>
        <w:t>17) статью 32</w:t>
      </w:r>
      <w:r>
        <w:rPr>
          <w:rFonts w:ascii="Times New Roman" w:hAnsi="Times New Roman"/>
          <w:sz w:val="28"/>
          <w:szCs w:val="28"/>
          <w:u w:color="FFFFFF"/>
        </w:rPr>
        <w:t xml:space="preserve"> </w:t>
      </w:r>
      <w:r w:rsidRPr="004748F4">
        <w:rPr>
          <w:rFonts w:ascii="Times New Roman" w:hAnsi="Times New Roman"/>
          <w:sz w:val="28"/>
          <w:szCs w:val="28"/>
          <w:u w:color="FFFFFF"/>
        </w:rPr>
        <w:t>Правил дополнить примечанием следующего содержания: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«Примечание: </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В целях применения настоящей статьи знак </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18) в статье 34 Правил: </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часть 2 изложить в следующей редакции:</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В границах </w:t>
      </w:r>
      <w:proofErr w:type="spellStart"/>
      <w:r w:rsidRPr="004748F4">
        <w:rPr>
          <w:rFonts w:ascii="Times New Roman" w:hAnsi="Times New Roman"/>
          <w:sz w:val="28"/>
          <w:szCs w:val="28"/>
        </w:rPr>
        <w:t>водоохранных</w:t>
      </w:r>
      <w:proofErr w:type="spellEnd"/>
      <w:r w:rsidRPr="004748F4">
        <w:rPr>
          <w:rFonts w:ascii="Times New Roman" w:hAnsi="Times New Roman"/>
          <w:sz w:val="28"/>
          <w:szCs w:val="28"/>
        </w:rPr>
        <w:t xml:space="preserve"> зон запрещаются: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1) </w:t>
      </w:r>
      <w:bookmarkStart w:id="63" w:name="_Hlk522296588"/>
      <w:r w:rsidRPr="004748F4">
        <w:rPr>
          <w:rFonts w:ascii="Times New Roman" w:hAnsi="Times New Roman"/>
          <w:sz w:val="28"/>
          <w:szCs w:val="28"/>
        </w:rPr>
        <w:t>использование сточных вод в целях регулирования плодородия почв</w:t>
      </w:r>
      <w:bookmarkEnd w:id="63"/>
      <w:r w:rsidRPr="004748F4">
        <w:rPr>
          <w:rFonts w:ascii="Times New Roman" w:hAnsi="Times New Roman"/>
          <w:sz w:val="28"/>
          <w:szCs w:val="28"/>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2) </w:t>
      </w:r>
      <w:bookmarkStart w:id="64" w:name="_Hlk522296637"/>
      <w:r w:rsidRPr="004748F4">
        <w:rPr>
          <w:rFonts w:ascii="Times New Roman" w:hAnsi="Times New Roman"/>
          <w:sz w:val="28"/>
          <w:szCs w:val="28"/>
        </w:rPr>
        <w:t xml:space="preserve">размещение кладбищ, скотомогильников, объектов размещения отходов производства и потребления, химических, взрывчатых, токсичных, </w:t>
      </w:r>
      <w:r w:rsidRPr="004748F4">
        <w:rPr>
          <w:rFonts w:ascii="Times New Roman" w:hAnsi="Times New Roman"/>
          <w:sz w:val="28"/>
          <w:szCs w:val="28"/>
        </w:rPr>
        <w:lastRenderedPageBreak/>
        <w:t>отравляющих и ядовитых веществ, пунктов захоронения радиоактивных отходов</w:t>
      </w:r>
      <w:bookmarkEnd w:id="64"/>
      <w:r w:rsidRPr="004748F4">
        <w:rPr>
          <w:rFonts w:ascii="Times New Roman" w:hAnsi="Times New Roman"/>
          <w:sz w:val="28"/>
          <w:szCs w:val="28"/>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3) </w:t>
      </w:r>
      <w:bookmarkStart w:id="65" w:name="_Hlk522296773"/>
      <w:r w:rsidRPr="004748F4">
        <w:rPr>
          <w:rFonts w:ascii="Times New Roman" w:hAnsi="Times New Roman"/>
          <w:sz w:val="28"/>
          <w:szCs w:val="28"/>
        </w:rPr>
        <w:t>осуществление авиационных мер по борьбе с вредными организмами</w:t>
      </w:r>
      <w:bookmarkEnd w:id="65"/>
      <w:r w:rsidRPr="004748F4">
        <w:rPr>
          <w:rFonts w:ascii="Times New Roman" w:hAnsi="Times New Roman"/>
          <w:sz w:val="28"/>
          <w:szCs w:val="28"/>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E2F43" w:rsidRPr="004748F4" w:rsidRDefault="004E2F43" w:rsidP="004E2F43">
      <w:pPr>
        <w:spacing w:line="360" w:lineRule="auto"/>
        <w:ind w:firstLine="709"/>
        <w:jc w:val="both"/>
        <w:rPr>
          <w:rFonts w:ascii="Times New Roman" w:hAnsi="Times New Roman"/>
          <w:sz w:val="28"/>
          <w:szCs w:val="28"/>
          <w:u w:color="FFFFFF"/>
        </w:rPr>
      </w:pPr>
      <w:proofErr w:type="gramStart"/>
      <w:r w:rsidRPr="004748F4">
        <w:rPr>
          <w:rFonts w:ascii="Times New Roman" w:hAnsi="Times New Roman"/>
          <w:sz w:val="28"/>
          <w:szCs w:val="28"/>
          <w:u w:color="FFFFFF"/>
        </w:rPr>
        <w:t xml:space="preserve">5) </w:t>
      </w:r>
      <w:bookmarkStart w:id="66" w:name="_Hlk522296812"/>
      <w:r w:rsidRPr="004748F4">
        <w:rPr>
          <w:rFonts w:ascii="Times New Roman" w:hAnsi="Times New Roman"/>
          <w:sz w:val="28"/>
          <w:szCs w:val="28"/>
          <w:u w:color="FFFFFF"/>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66"/>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6) </w:t>
      </w:r>
      <w:bookmarkStart w:id="67" w:name="_Hlk522296824"/>
      <w:r w:rsidRPr="004748F4">
        <w:rPr>
          <w:rFonts w:ascii="Times New Roman" w:hAnsi="Times New Roman"/>
          <w:sz w:val="28"/>
          <w:szCs w:val="28"/>
          <w:u w:color="FFFFFF"/>
        </w:rPr>
        <w:t xml:space="preserve">размещение специализированных хранилищ пестицидов и </w:t>
      </w:r>
      <w:proofErr w:type="spellStart"/>
      <w:r w:rsidRPr="004748F4">
        <w:rPr>
          <w:rFonts w:ascii="Times New Roman" w:hAnsi="Times New Roman"/>
          <w:sz w:val="28"/>
          <w:szCs w:val="28"/>
          <w:u w:color="FFFFFF"/>
        </w:rPr>
        <w:t>агрохимикатов</w:t>
      </w:r>
      <w:proofErr w:type="spellEnd"/>
      <w:r w:rsidRPr="004748F4">
        <w:rPr>
          <w:rFonts w:ascii="Times New Roman" w:hAnsi="Times New Roman"/>
          <w:sz w:val="28"/>
          <w:szCs w:val="28"/>
          <w:u w:color="FFFFFF"/>
        </w:rPr>
        <w:t xml:space="preserve">, применение пестицидов и </w:t>
      </w:r>
      <w:proofErr w:type="spellStart"/>
      <w:r w:rsidRPr="004748F4">
        <w:rPr>
          <w:rFonts w:ascii="Times New Roman" w:hAnsi="Times New Roman"/>
          <w:sz w:val="28"/>
          <w:szCs w:val="28"/>
          <w:u w:color="FFFFFF"/>
        </w:rPr>
        <w:t>агрохимикатов</w:t>
      </w:r>
      <w:bookmarkEnd w:id="67"/>
      <w:proofErr w:type="spellEnd"/>
      <w:r w:rsidRPr="004748F4">
        <w:rPr>
          <w:rFonts w:ascii="Times New Roman" w:hAnsi="Times New Roman"/>
          <w:sz w:val="28"/>
          <w:szCs w:val="28"/>
          <w:u w:color="FFFFFF"/>
        </w:rPr>
        <w:t>;</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7) </w:t>
      </w:r>
      <w:bookmarkStart w:id="68" w:name="_Hlk522296844"/>
      <w:r w:rsidRPr="004748F4">
        <w:rPr>
          <w:rFonts w:ascii="Times New Roman" w:hAnsi="Times New Roman"/>
          <w:sz w:val="28"/>
          <w:szCs w:val="28"/>
          <w:u w:color="FFFFFF"/>
        </w:rPr>
        <w:t>сброс сточных, в том числе дренажных, вод</w:t>
      </w:r>
      <w:bookmarkEnd w:id="68"/>
      <w:r w:rsidRPr="004748F4">
        <w:rPr>
          <w:rFonts w:ascii="Times New Roman" w:hAnsi="Times New Roman"/>
          <w:sz w:val="28"/>
          <w:szCs w:val="28"/>
          <w:u w:color="FFFFFF"/>
        </w:rPr>
        <w:t>;</w:t>
      </w:r>
    </w:p>
    <w:p w:rsidR="004E2F43" w:rsidRPr="004748F4" w:rsidRDefault="004E2F43" w:rsidP="004E2F43">
      <w:pPr>
        <w:spacing w:line="360" w:lineRule="auto"/>
        <w:ind w:firstLine="709"/>
        <w:jc w:val="both"/>
        <w:rPr>
          <w:rFonts w:ascii="Times New Roman" w:hAnsi="Times New Roman"/>
          <w:sz w:val="28"/>
          <w:szCs w:val="28"/>
          <w:u w:color="FFFFFF"/>
        </w:rPr>
      </w:pPr>
      <w:proofErr w:type="gramStart"/>
      <w:r w:rsidRPr="004748F4">
        <w:rPr>
          <w:rFonts w:ascii="Times New Roman" w:hAnsi="Times New Roman"/>
          <w:sz w:val="28"/>
          <w:szCs w:val="28"/>
          <w:u w:color="FFFFFF"/>
        </w:rPr>
        <w:t xml:space="preserve">8) </w:t>
      </w:r>
      <w:bookmarkStart w:id="69" w:name="_Hlk522296865"/>
      <w:r w:rsidRPr="004748F4">
        <w:rPr>
          <w:rFonts w:ascii="Times New Roman" w:hAnsi="Times New Roman"/>
          <w:sz w:val="28"/>
          <w:szCs w:val="28"/>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w:t>
      </w:r>
      <w:proofErr w:type="gramEnd"/>
      <w:r w:rsidRPr="004748F4">
        <w:rPr>
          <w:rFonts w:ascii="Times New Roman" w:hAnsi="Times New Roman"/>
          <w:sz w:val="28"/>
          <w:szCs w:val="28"/>
          <w:u w:color="FFFFFF"/>
        </w:rPr>
        <w:t xml:space="preserve"> </w:t>
      </w:r>
      <w:proofErr w:type="gramStart"/>
      <w:r w:rsidRPr="004748F4">
        <w:rPr>
          <w:rFonts w:ascii="Times New Roman" w:hAnsi="Times New Roman"/>
          <w:sz w:val="28"/>
          <w:szCs w:val="28"/>
          <w:u w:color="FFFFFF"/>
        </w:rPr>
        <w:t>21.02.1992 № 2395-1 «О недрах»).</w:t>
      </w:r>
      <w:bookmarkEnd w:id="69"/>
      <w:r w:rsidRPr="004748F4">
        <w:rPr>
          <w:rFonts w:ascii="Times New Roman" w:hAnsi="Times New Roman"/>
          <w:sz w:val="28"/>
          <w:szCs w:val="28"/>
          <w:u w:color="FFFFFF"/>
        </w:rPr>
        <w:t>»;</w:t>
      </w:r>
      <w:proofErr w:type="gramEnd"/>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lastRenderedPageBreak/>
        <w:t>часть 4 после слова «засорения» дополнить словом «, заиления»;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19) Главу </w:t>
      </w:r>
      <w:r w:rsidRPr="004748F4">
        <w:rPr>
          <w:rFonts w:ascii="Times New Roman" w:hAnsi="Times New Roman"/>
          <w:sz w:val="28"/>
          <w:szCs w:val="28"/>
          <w:u w:color="FFFFFF"/>
          <w:lang w:val="en-US"/>
        </w:rPr>
        <w:t>X</w:t>
      </w:r>
      <w:r w:rsidRPr="004748F4">
        <w:rPr>
          <w:rFonts w:ascii="Times New Roman" w:hAnsi="Times New Roman"/>
          <w:sz w:val="28"/>
          <w:szCs w:val="28"/>
          <w:u w:color="FFFFFF"/>
        </w:rPr>
        <w:t xml:space="preserve"> дополнить статьями 36 – 37 следующего содержания:</w:t>
      </w:r>
    </w:p>
    <w:p w:rsidR="004E2F43" w:rsidRPr="004748F4" w:rsidRDefault="004E2F43" w:rsidP="004E2F43">
      <w:pPr>
        <w:ind w:firstLine="709"/>
        <w:jc w:val="both"/>
        <w:rPr>
          <w:rFonts w:ascii="Times New Roman" w:hAnsi="Times New Roman"/>
          <w:sz w:val="28"/>
          <w:szCs w:val="28"/>
          <w:u w:color="FFFFFF"/>
        </w:rPr>
      </w:pPr>
      <w:r w:rsidRPr="004748F4">
        <w:rPr>
          <w:rFonts w:ascii="Times New Roman" w:hAnsi="Times New Roman"/>
          <w:sz w:val="28"/>
          <w:szCs w:val="28"/>
          <w:u w:color="FFFFFF"/>
        </w:rPr>
        <w:t>«</w:t>
      </w:r>
      <w:r w:rsidRPr="004748F4">
        <w:rPr>
          <w:rFonts w:ascii="Times New Roman" w:hAnsi="Times New Roman"/>
          <w:b/>
          <w:sz w:val="28"/>
          <w:szCs w:val="28"/>
          <w:u w:color="FFFFFF"/>
        </w:rPr>
        <w:t xml:space="preserve">Статья 36. Ограничения использования территорий в границах охранных зон объектов </w:t>
      </w:r>
      <w:proofErr w:type="spellStart"/>
      <w:r w:rsidRPr="004748F4">
        <w:rPr>
          <w:rFonts w:ascii="Times New Roman" w:hAnsi="Times New Roman"/>
          <w:b/>
          <w:sz w:val="28"/>
          <w:szCs w:val="28"/>
          <w:u w:color="FFFFFF"/>
        </w:rPr>
        <w:t>электросетевого</w:t>
      </w:r>
      <w:proofErr w:type="spellEnd"/>
      <w:r w:rsidRPr="004748F4">
        <w:rPr>
          <w:rFonts w:ascii="Times New Roman" w:hAnsi="Times New Roman"/>
          <w:b/>
          <w:sz w:val="28"/>
          <w:szCs w:val="28"/>
          <w:u w:color="FFFFFF"/>
        </w:rPr>
        <w:t xml:space="preserve"> хозяйства</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w:t>
      </w:r>
      <w:proofErr w:type="gramStart"/>
      <w:r w:rsidRPr="004748F4">
        <w:rPr>
          <w:rFonts w:ascii="Times New Roman" w:hAnsi="Times New Roman"/>
          <w:sz w:val="28"/>
          <w:szCs w:val="28"/>
          <w:u w:color="FFFFFF"/>
        </w:rPr>
        <w:t xml:space="preserve">В охранных зонах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в соответствии с Правилами установления охранных зон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w:t>
      </w:r>
      <w:proofErr w:type="spellStart"/>
      <w:r w:rsidRPr="004748F4">
        <w:rPr>
          <w:rFonts w:ascii="Times New Roman" w:hAnsi="Times New Roman"/>
          <w:sz w:val="28"/>
          <w:szCs w:val="28"/>
          <w:u w:color="FFFFFF"/>
        </w:rPr>
        <w:t>Федера-ции</w:t>
      </w:r>
      <w:proofErr w:type="spellEnd"/>
      <w:r w:rsidRPr="004748F4">
        <w:rPr>
          <w:rFonts w:ascii="Times New Roman" w:hAnsi="Times New Roman"/>
          <w:sz w:val="28"/>
          <w:szCs w:val="28"/>
          <w:u w:color="FFFFFF"/>
        </w:rPr>
        <w:t xml:space="preserve"> от 24.02.2009 № 160 в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устанавливаются особые условия использования территорий.</w:t>
      </w:r>
      <w:proofErr w:type="gramEnd"/>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2. В охранных зонах запрещается осуществлять любые действия, которые могут нарушить безопасную работу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2) размещать любые объекты и предметы (материалы) в </w:t>
      </w:r>
      <w:proofErr w:type="gramStart"/>
      <w:r w:rsidRPr="004748F4">
        <w:rPr>
          <w:rFonts w:ascii="Times New Roman" w:hAnsi="Times New Roman"/>
          <w:sz w:val="28"/>
          <w:szCs w:val="28"/>
          <w:u w:color="FFFFFF"/>
        </w:rPr>
        <w:t>пределах</w:t>
      </w:r>
      <w:proofErr w:type="gramEnd"/>
      <w:r w:rsidRPr="004748F4">
        <w:rPr>
          <w:rFonts w:ascii="Times New Roman" w:hAnsi="Times New Roman"/>
          <w:sz w:val="28"/>
          <w:szCs w:val="28"/>
          <w:u w:color="FFFFFF"/>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без создания необходимых для такого доступа проходов и подъездов;</w:t>
      </w:r>
    </w:p>
    <w:p w:rsidR="004E2F43" w:rsidRPr="004748F4" w:rsidRDefault="004E2F43" w:rsidP="004E2F43">
      <w:pPr>
        <w:spacing w:line="360" w:lineRule="auto"/>
        <w:ind w:firstLine="709"/>
        <w:jc w:val="both"/>
        <w:rPr>
          <w:rFonts w:ascii="Times New Roman" w:hAnsi="Times New Roman"/>
          <w:sz w:val="28"/>
          <w:szCs w:val="28"/>
          <w:u w:color="FFFFFF"/>
        </w:rPr>
      </w:pPr>
      <w:proofErr w:type="gramStart"/>
      <w:r w:rsidRPr="004748F4">
        <w:rPr>
          <w:rFonts w:ascii="Times New Roman" w:hAnsi="Times New Roman"/>
          <w:sz w:val="28"/>
          <w:szCs w:val="28"/>
          <w:u w:color="FFFFFF"/>
        </w:rPr>
        <w:lastRenderedPageBreak/>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4748F4">
        <w:rPr>
          <w:rFonts w:ascii="Times New Roman" w:hAnsi="Times New Roman"/>
          <w:sz w:val="28"/>
          <w:szCs w:val="28"/>
          <w:u w:color="FFFFFF"/>
        </w:rPr>
        <w:t xml:space="preserve">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размещать свалки;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3. В охранных зонах, установленных для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напряжением свыше 1000 вольт, помимо действий, предусмотренных пунктом 2 настоящей статьи, запрещается: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складировать или размещать хранилища любых, в том числе горюче-смазочных, материалов;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lastRenderedPageBreak/>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5) осуществлять проход судов с поднятыми стрелами кранов и других механизмов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строительство, капитальный ремонт, реконструкция или снос зданий и сооружений;</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горные, взрывные, мелиоративные работы, в том числе связанные с временным затоплением земель;</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посадка и вырубка деревьев и кустарников;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4748F4">
        <w:rPr>
          <w:rFonts w:ascii="Times New Roman" w:hAnsi="Times New Roman"/>
          <w:sz w:val="28"/>
          <w:szCs w:val="28"/>
          <w:u w:color="FFFFFF"/>
        </w:rPr>
        <w:t>провеса проводов переходов воздушных линий электропередачи</w:t>
      </w:r>
      <w:proofErr w:type="gramEnd"/>
      <w:r w:rsidRPr="004748F4">
        <w:rPr>
          <w:rFonts w:ascii="Times New Roman" w:hAnsi="Times New Roman"/>
          <w:sz w:val="28"/>
          <w:szCs w:val="28"/>
          <w:u w:color="FFFFFF"/>
        </w:rPr>
        <w:t xml:space="preserve"> через водоемы менее минимально допустимого расстояния, в том числе с учетом максимального уровня подъема воды при паводке;</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7) земляные работы на глубине более 0,3 метра (на вспахиваемых землях на глубине более 0,45 метра), а также планировка грунта (в охранных зонах </w:t>
      </w:r>
      <w:proofErr w:type="spellStart"/>
      <w:proofErr w:type="gramStart"/>
      <w:r w:rsidRPr="004748F4">
        <w:rPr>
          <w:rFonts w:ascii="Times New Roman" w:hAnsi="Times New Roman"/>
          <w:sz w:val="28"/>
          <w:szCs w:val="28"/>
          <w:u w:color="FFFFFF"/>
        </w:rPr>
        <w:t>под-земных</w:t>
      </w:r>
      <w:proofErr w:type="spellEnd"/>
      <w:proofErr w:type="gramEnd"/>
      <w:r w:rsidRPr="004748F4">
        <w:rPr>
          <w:rFonts w:ascii="Times New Roman" w:hAnsi="Times New Roman"/>
          <w:sz w:val="28"/>
          <w:szCs w:val="28"/>
          <w:u w:color="FFFFFF"/>
        </w:rPr>
        <w:t xml:space="preserve">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lastRenderedPageBreak/>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9) полевые сельскохозяйственные работы с применением </w:t>
      </w:r>
      <w:proofErr w:type="spellStart"/>
      <w:proofErr w:type="gramStart"/>
      <w:r w:rsidRPr="004748F4">
        <w:rPr>
          <w:rFonts w:ascii="Times New Roman" w:hAnsi="Times New Roman"/>
          <w:sz w:val="28"/>
          <w:szCs w:val="28"/>
          <w:u w:color="FFFFFF"/>
        </w:rPr>
        <w:t>сельскохозяй-ственных</w:t>
      </w:r>
      <w:proofErr w:type="spellEnd"/>
      <w:proofErr w:type="gramEnd"/>
      <w:r w:rsidRPr="004748F4">
        <w:rPr>
          <w:rFonts w:ascii="Times New Roman" w:hAnsi="Times New Roman"/>
          <w:sz w:val="28"/>
          <w:szCs w:val="28"/>
          <w:u w:color="FFFFFF"/>
        </w:rPr>
        <w:t xml:space="preserve"> машин и оборудования высотой более 4 метров (в охранных зонах </w:t>
      </w:r>
      <w:proofErr w:type="spellStart"/>
      <w:r w:rsidRPr="004748F4">
        <w:rPr>
          <w:rFonts w:ascii="Times New Roman" w:hAnsi="Times New Roman"/>
          <w:sz w:val="28"/>
          <w:szCs w:val="28"/>
          <w:u w:color="FFFFFF"/>
        </w:rPr>
        <w:t>воз-душных</w:t>
      </w:r>
      <w:proofErr w:type="spellEnd"/>
      <w:r w:rsidRPr="004748F4">
        <w:rPr>
          <w:rFonts w:ascii="Times New Roman" w:hAnsi="Times New Roman"/>
          <w:sz w:val="28"/>
          <w:szCs w:val="28"/>
          <w:u w:color="FFFFFF"/>
        </w:rPr>
        <w:t xml:space="preserve">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5. В охранных зонах, установленных для объектов </w:t>
      </w:r>
      <w:proofErr w:type="spellStart"/>
      <w:r w:rsidRPr="004748F4">
        <w:rPr>
          <w:rFonts w:ascii="Times New Roman" w:hAnsi="Times New Roman"/>
          <w:sz w:val="28"/>
          <w:szCs w:val="28"/>
          <w:u w:color="FFFFFF"/>
        </w:rPr>
        <w:t>электросетевого</w:t>
      </w:r>
      <w:proofErr w:type="spellEnd"/>
      <w:r w:rsidRPr="004748F4">
        <w:rPr>
          <w:rFonts w:ascii="Times New Roman" w:hAnsi="Times New Roman"/>
          <w:sz w:val="28"/>
          <w:szCs w:val="28"/>
          <w:u w:color="FFFFFF"/>
        </w:rPr>
        <w:t xml:space="preserve">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складировать или размещать хранилища любых, в том числе горюче-смазочных, материалов;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4E2F43" w:rsidRPr="004748F4" w:rsidRDefault="004E2F43" w:rsidP="004E2F43">
      <w:pPr>
        <w:spacing w:line="360" w:lineRule="auto"/>
        <w:ind w:firstLine="709"/>
        <w:jc w:val="both"/>
        <w:rPr>
          <w:rFonts w:ascii="Times New Roman" w:hAnsi="Times New Roman"/>
          <w:sz w:val="28"/>
          <w:szCs w:val="28"/>
          <w:u w:color="FFFFFF"/>
        </w:rPr>
      </w:pPr>
    </w:p>
    <w:p w:rsidR="004E2F43" w:rsidRPr="004748F4" w:rsidRDefault="004E2F43" w:rsidP="004E2F43">
      <w:pPr>
        <w:ind w:firstLine="709"/>
        <w:jc w:val="both"/>
        <w:rPr>
          <w:rFonts w:ascii="Times New Roman" w:hAnsi="Times New Roman"/>
          <w:b/>
          <w:sz w:val="28"/>
          <w:szCs w:val="28"/>
          <w:u w:color="FFFFFF"/>
        </w:rPr>
      </w:pPr>
      <w:r w:rsidRPr="004748F4">
        <w:rPr>
          <w:rFonts w:ascii="Times New Roman" w:hAnsi="Times New Roman"/>
          <w:b/>
          <w:sz w:val="28"/>
          <w:szCs w:val="28"/>
          <w:u w:color="FFFFFF"/>
        </w:rPr>
        <w:t xml:space="preserve">Статья 37.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lastRenderedPageBreak/>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охраны источников водоснабжения и </w:t>
      </w:r>
      <w:proofErr w:type="spellStart"/>
      <w:proofErr w:type="gramStart"/>
      <w:r w:rsidRPr="004748F4">
        <w:rPr>
          <w:rFonts w:ascii="Times New Roman" w:hAnsi="Times New Roman"/>
          <w:sz w:val="28"/>
          <w:szCs w:val="28"/>
          <w:u w:color="FFFFFF"/>
        </w:rPr>
        <w:t>водо-проводов</w:t>
      </w:r>
      <w:proofErr w:type="spellEnd"/>
      <w:proofErr w:type="gramEnd"/>
      <w:r w:rsidRPr="004748F4">
        <w:rPr>
          <w:rFonts w:ascii="Times New Roman" w:hAnsi="Times New Roman"/>
          <w:sz w:val="28"/>
          <w:szCs w:val="28"/>
          <w:u w:color="FFFFFF"/>
        </w:rPr>
        <w:t xml:space="preserve"> питьевого назначения. </w:t>
      </w:r>
      <w:proofErr w:type="spellStart"/>
      <w:r w:rsidRPr="004748F4">
        <w:rPr>
          <w:rFonts w:ascii="Times New Roman" w:hAnsi="Times New Roman"/>
          <w:sz w:val="28"/>
          <w:szCs w:val="28"/>
          <w:u w:color="FFFFFF"/>
        </w:rPr>
        <w:t>СанПиН</w:t>
      </w:r>
      <w:proofErr w:type="spellEnd"/>
      <w:r w:rsidRPr="004748F4">
        <w:rPr>
          <w:rFonts w:ascii="Times New Roman" w:hAnsi="Times New Roman"/>
          <w:sz w:val="28"/>
          <w:szCs w:val="28"/>
          <w:u w:color="FFFFFF"/>
        </w:rPr>
        <w:t xml:space="preserve">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w:t>
      </w:r>
      <w:proofErr w:type="gramStart"/>
      <w:r w:rsidRPr="004748F4">
        <w:rPr>
          <w:rFonts w:ascii="Times New Roman" w:hAnsi="Times New Roman"/>
          <w:sz w:val="28"/>
          <w:szCs w:val="28"/>
          <w:u w:color="FFFFFF"/>
        </w:rPr>
        <w:t>устанавливаются особые условия</w:t>
      </w:r>
      <w:proofErr w:type="gramEnd"/>
      <w:r w:rsidRPr="004748F4">
        <w:rPr>
          <w:rFonts w:ascii="Times New Roman" w:hAnsi="Times New Roman"/>
          <w:sz w:val="28"/>
          <w:szCs w:val="28"/>
          <w:u w:color="FFFFFF"/>
        </w:rPr>
        <w:t xml:space="preserve"> использования территории.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На территории первого пояса ЗСО:</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w:t>
      </w:r>
      <w:r w:rsidRPr="004748F4">
        <w:rPr>
          <w:rFonts w:ascii="Times New Roman" w:hAnsi="Times New Roman"/>
          <w:sz w:val="28"/>
          <w:szCs w:val="28"/>
          <w:u w:color="FFFFFF"/>
        </w:rPr>
        <w:lastRenderedPageBreak/>
        <w:t>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5. На территории третьего пояса ЗСО:</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4748F4">
        <w:rPr>
          <w:rFonts w:ascii="Times New Roman" w:hAnsi="Times New Roman"/>
          <w:sz w:val="28"/>
          <w:szCs w:val="28"/>
          <w:u w:color="FFFFFF"/>
        </w:rPr>
        <w:t>промстоков</w:t>
      </w:r>
      <w:proofErr w:type="spellEnd"/>
      <w:r w:rsidRPr="004748F4">
        <w:rPr>
          <w:rFonts w:ascii="Times New Roman" w:hAnsi="Times New Roman"/>
          <w:sz w:val="28"/>
          <w:szCs w:val="28"/>
          <w:u w:color="FFFFFF"/>
        </w:rPr>
        <w:t xml:space="preserve">, </w:t>
      </w:r>
      <w:proofErr w:type="spellStart"/>
      <w:r w:rsidRPr="004748F4">
        <w:rPr>
          <w:rFonts w:ascii="Times New Roman" w:hAnsi="Times New Roman"/>
          <w:sz w:val="28"/>
          <w:szCs w:val="28"/>
          <w:u w:color="FFFFFF"/>
        </w:rPr>
        <w:t>шламохранилищ</w:t>
      </w:r>
      <w:proofErr w:type="spellEnd"/>
      <w:r w:rsidRPr="004748F4">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r w:rsidRPr="004748F4">
        <w:rPr>
          <w:rFonts w:ascii="Times New Roman" w:hAnsi="Times New Roman"/>
          <w:sz w:val="28"/>
          <w:szCs w:val="28"/>
          <w:u w:color="FFFFFF"/>
        </w:rPr>
        <w:lastRenderedPageBreak/>
        <w:t>санитарно-эпидемиологического надзора, выданного с учетом заключения органов геологического контроля.</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 xml:space="preserve">6. На территории второго пояса ЗСО помимо </w:t>
      </w:r>
      <w:proofErr w:type="gramStart"/>
      <w:r w:rsidRPr="004748F4">
        <w:rPr>
          <w:rFonts w:ascii="Times New Roman" w:hAnsi="Times New Roman"/>
          <w:sz w:val="28"/>
          <w:szCs w:val="28"/>
          <w:u w:color="FFFFFF"/>
        </w:rPr>
        <w:t>ограничений, предусмотренных пунктом 5 настоящей статьи не допускается</w:t>
      </w:r>
      <w:proofErr w:type="gramEnd"/>
      <w:r w:rsidRPr="004748F4">
        <w:rPr>
          <w:rFonts w:ascii="Times New Roman" w:hAnsi="Times New Roman"/>
          <w:sz w:val="28"/>
          <w:szCs w:val="28"/>
          <w:u w:color="FFFFFF"/>
        </w:rPr>
        <w:t>:</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2) применение удобрений и ядохимикатов;</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3) рубка леса главного пользования и реконструкции.</w:t>
      </w:r>
    </w:p>
    <w:p w:rsidR="004E2F43" w:rsidRPr="004748F4" w:rsidRDefault="004E2F43" w:rsidP="004E2F43">
      <w:pPr>
        <w:spacing w:line="360" w:lineRule="auto"/>
        <w:ind w:firstLine="709"/>
        <w:jc w:val="both"/>
        <w:rPr>
          <w:rFonts w:ascii="Times New Roman" w:hAnsi="Times New Roman"/>
          <w:sz w:val="28"/>
          <w:szCs w:val="28"/>
          <w:u w:color="FFFFFF"/>
        </w:rPr>
      </w:pPr>
      <w:r w:rsidRPr="004748F4">
        <w:rPr>
          <w:rFonts w:ascii="Times New Roman" w:hAnsi="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roofErr w:type="gramStart"/>
      <w:r w:rsidRPr="004748F4">
        <w:rPr>
          <w:rFonts w:ascii="Times New Roman" w:hAnsi="Times New Roman"/>
          <w:sz w:val="28"/>
          <w:szCs w:val="28"/>
          <w:u w:color="FFFFFF"/>
        </w:rPr>
        <w:t>.»</w:t>
      </w:r>
      <w:proofErr w:type="gramEnd"/>
      <w:r w:rsidRPr="004748F4">
        <w:rPr>
          <w:rFonts w:ascii="Times New Roman" w:hAnsi="Times New Roman"/>
          <w:sz w:val="28"/>
          <w:szCs w:val="28"/>
          <w:u w:color="FFFFFF"/>
        </w:rPr>
        <w:t>.</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2. Опубликовать настоящее решение в газете «</w:t>
      </w:r>
      <w:r w:rsidRPr="004748F4">
        <w:rPr>
          <w:rFonts w:ascii="Times New Roman" w:hAnsi="Times New Roman"/>
          <w:noProof/>
          <w:sz w:val="28"/>
          <w:szCs w:val="28"/>
        </w:rPr>
        <w:t xml:space="preserve">Вестник </w:t>
      </w:r>
      <w:r w:rsidRPr="004748F4">
        <w:rPr>
          <w:rFonts w:ascii="Times New Roman" w:hAnsi="Times New Roman"/>
          <w:sz w:val="28"/>
          <w:szCs w:val="28"/>
          <w:u w:color="FFFFFF"/>
        </w:rPr>
        <w:t xml:space="preserve">поселения </w:t>
      </w:r>
      <w:r w:rsidRPr="004748F4">
        <w:rPr>
          <w:rFonts w:ascii="Times New Roman" w:hAnsi="Times New Roman"/>
          <w:noProof/>
          <w:sz w:val="28"/>
          <w:szCs w:val="28"/>
        </w:rPr>
        <w:t>Васильевка</w:t>
      </w:r>
      <w:r w:rsidRPr="004748F4">
        <w:rPr>
          <w:rFonts w:ascii="Times New Roman" w:hAnsi="Times New Roman"/>
          <w:sz w:val="28"/>
          <w:szCs w:val="28"/>
        </w:rPr>
        <w:t>» в течение десяти дней со дня издания.</w:t>
      </w:r>
    </w:p>
    <w:p w:rsidR="004E2F43" w:rsidRPr="004748F4" w:rsidRDefault="004E2F43" w:rsidP="004E2F43">
      <w:pPr>
        <w:spacing w:line="360" w:lineRule="auto"/>
        <w:ind w:firstLine="709"/>
        <w:jc w:val="both"/>
        <w:rPr>
          <w:rFonts w:ascii="Times New Roman" w:hAnsi="Times New Roman"/>
          <w:sz w:val="28"/>
          <w:szCs w:val="28"/>
        </w:rPr>
      </w:pPr>
      <w:r w:rsidRPr="004748F4">
        <w:rPr>
          <w:rFonts w:ascii="Times New Roman" w:hAnsi="Times New Roman"/>
          <w:sz w:val="28"/>
          <w:szCs w:val="28"/>
        </w:rPr>
        <w:t xml:space="preserve">3. Настоящее решение вступает в силу на следующий день после его официального опубликования. </w:t>
      </w:r>
    </w:p>
    <w:p w:rsidR="004E2F43" w:rsidRPr="004748F4" w:rsidRDefault="004E2F43" w:rsidP="004E2F43">
      <w:pPr>
        <w:ind w:firstLine="709"/>
        <w:jc w:val="both"/>
        <w:rPr>
          <w:rFonts w:ascii="Times New Roman" w:hAnsi="Times New Roman"/>
          <w:sz w:val="28"/>
          <w:szCs w:val="28"/>
        </w:rPr>
      </w:pPr>
    </w:p>
    <w:p w:rsidR="004E2F43" w:rsidRPr="004748F4" w:rsidRDefault="001320BE" w:rsidP="004E2F43">
      <w:pPr>
        <w:jc w:val="both"/>
        <w:rPr>
          <w:rFonts w:ascii="Times New Roman" w:hAnsi="Times New Roman"/>
          <w:sz w:val="28"/>
          <w:szCs w:val="28"/>
        </w:rPr>
      </w:pPr>
      <w:r>
        <w:rPr>
          <w:noProof/>
        </w:rPr>
        <w:drawing>
          <wp:inline distT="0" distB="0" distL="0" distR="0">
            <wp:extent cx="5905500" cy="2476500"/>
            <wp:effectExtent l="19050" t="0" r="0" b="0"/>
            <wp:docPr id="2" name="Рисунок 1" descr="C:\Users\User\Desktop\Подпис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и\media\image1.jpeg"/>
                    <pic:cNvPicPr>
                      <a:picLocks noChangeAspect="1" noChangeArrowheads="1"/>
                    </pic:cNvPicPr>
                  </pic:nvPicPr>
                  <pic:blipFill>
                    <a:blip r:embed="rId7" cstate="print"/>
                    <a:srcRect/>
                    <a:stretch>
                      <a:fillRect/>
                    </a:stretch>
                  </pic:blipFill>
                  <pic:spPr bwMode="auto">
                    <a:xfrm>
                      <a:off x="0" y="0"/>
                      <a:ext cx="5905500" cy="2476500"/>
                    </a:xfrm>
                    <a:prstGeom prst="rect">
                      <a:avLst/>
                    </a:prstGeom>
                    <a:noFill/>
                    <a:ln w="9525">
                      <a:noFill/>
                      <a:miter lim="800000"/>
                      <a:headEnd/>
                      <a:tailEnd/>
                    </a:ln>
                  </pic:spPr>
                </pic:pic>
              </a:graphicData>
            </a:graphic>
          </wp:inline>
        </w:drawing>
      </w:r>
    </w:p>
    <w:p w:rsidR="001320BE" w:rsidRDefault="001320BE" w:rsidP="001320BE">
      <w:pPr>
        <w:framePr w:wrap="none" w:vAnchor="page" w:hAnchor="page" w:x="891" w:y="12301"/>
        <w:rPr>
          <w:sz w:val="0"/>
          <w:szCs w:val="0"/>
        </w:rPr>
      </w:pPr>
    </w:p>
    <w:p w:rsidR="00663A4B" w:rsidRDefault="00663A4B"/>
    <w:sectPr w:rsidR="00663A4B" w:rsidSect="007F4E47">
      <w:headerReference w:type="even" r:id="rId8"/>
      <w:headerReference w:type="default" r:id="rId9"/>
      <w:footerReference w:type="even" r:id="rId10"/>
      <w:footerReference w:type="default" r:id="rId11"/>
      <w:pgSz w:w="11900" w:h="16840"/>
      <w:pgMar w:top="1134" w:right="850" w:bottom="1134" w:left="1701" w:header="127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B8" w:rsidRDefault="008A34B8" w:rsidP="00D05BF7">
      <w:r>
        <w:separator/>
      </w:r>
    </w:p>
  </w:endnote>
  <w:endnote w:type="continuationSeparator" w:id="0">
    <w:p w:rsidR="008A34B8" w:rsidRDefault="008A34B8" w:rsidP="00D05B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B" w:rsidRDefault="00BE15EF" w:rsidP="002A1865">
    <w:pPr>
      <w:pStyle w:val="af4"/>
      <w:framePr w:wrap="around" w:vAnchor="text" w:hAnchor="margin" w:xAlign="center" w:y="1"/>
      <w:rPr>
        <w:rStyle w:val="af3"/>
      </w:rPr>
    </w:pPr>
    <w:r>
      <w:rPr>
        <w:rStyle w:val="af3"/>
      </w:rPr>
      <w:fldChar w:fldCharType="begin"/>
    </w:r>
    <w:r w:rsidR="004E2F43">
      <w:rPr>
        <w:rStyle w:val="af3"/>
      </w:rPr>
      <w:instrText xml:space="preserve">PAGE  </w:instrText>
    </w:r>
    <w:r>
      <w:rPr>
        <w:rStyle w:val="af3"/>
      </w:rPr>
      <w:fldChar w:fldCharType="end"/>
    </w:r>
  </w:p>
  <w:p w:rsidR="0082054B" w:rsidRDefault="008A34B8">
    <w:pPr>
      <w:pStyle w:val="af4"/>
    </w:pPr>
  </w:p>
  <w:p w:rsidR="0082054B" w:rsidRDefault="008A34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B" w:rsidRDefault="008A34B8" w:rsidP="002A1865">
    <w:pPr>
      <w:pStyle w:val="af4"/>
      <w:framePr w:wrap="around" w:vAnchor="text" w:hAnchor="margin" w:xAlign="center" w:y="1"/>
      <w:rPr>
        <w:rStyle w:val="af3"/>
      </w:rPr>
    </w:pPr>
  </w:p>
  <w:p w:rsidR="0082054B" w:rsidRDefault="008A34B8">
    <w:pPr>
      <w:pStyle w:val="af4"/>
      <w:framePr w:wrap="auto" w:vAnchor="text" w:hAnchor="margin" w:xAlign="right" w:y="1"/>
      <w:rPr>
        <w:rStyle w:val="af3"/>
      </w:rPr>
    </w:pPr>
  </w:p>
  <w:p w:rsidR="0082054B" w:rsidRDefault="008A34B8">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B8" w:rsidRDefault="008A34B8" w:rsidP="00D05BF7">
      <w:r>
        <w:separator/>
      </w:r>
    </w:p>
  </w:footnote>
  <w:footnote w:type="continuationSeparator" w:id="0">
    <w:p w:rsidR="008A34B8" w:rsidRDefault="008A34B8" w:rsidP="00D05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B" w:rsidRDefault="00BE15EF" w:rsidP="008156BC">
    <w:pPr>
      <w:pStyle w:val="af1"/>
      <w:framePr w:wrap="around" w:vAnchor="text" w:hAnchor="margin" w:xAlign="center" w:y="1"/>
      <w:rPr>
        <w:rStyle w:val="af3"/>
      </w:rPr>
    </w:pPr>
    <w:r>
      <w:rPr>
        <w:rStyle w:val="af3"/>
      </w:rPr>
      <w:fldChar w:fldCharType="begin"/>
    </w:r>
    <w:r w:rsidR="004E2F43">
      <w:rPr>
        <w:rStyle w:val="af3"/>
      </w:rPr>
      <w:instrText xml:space="preserve">PAGE  </w:instrText>
    </w:r>
    <w:r>
      <w:rPr>
        <w:rStyle w:val="af3"/>
      </w:rPr>
      <w:fldChar w:fldCharType="end"/>
    </w:r>
  </w:p>
  <w:p w:rsidR="0082054B" w:rsidRDefault="008A34B8">
    <w:pPr>
      <w:pStyle w:val="af1"/>
    </w:pPr>
  </w:p>
  <w:p w:rsidR="0082054B" w:rsidRDefault="008A34B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54B" w:rsidRPr="008156BC" w:rsidRDefault="00BE15EF"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004E2F43"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1320BE">
      <w:rPr>
        <w:rStyle w:val="af3"/>
        <w:rFonts w:ascii="Times New Roman" w:hAnsi="Times New Roman"/>
        <w:noProof/>
        <w:sz w:val="20"/>
        <w:szCs w:val="20"/>
      </w:rPr>
      <w:t>139</w:t>
    </w:r>
    <w:r w:rsidRPr="008156BC">
      <w:rPr>
        <w:rStyle w:val="af3"/>
        <w:rFonts w:ascii="Times New Roman" w:hAnsi="Times New Roman"/>
        <w:sz w:val="20"/>
        <w:szCs w:val="20"/>
      </w:rPr>
      <w:fldChar w:fldCharType="end"/>
    </w:r>
  </w:p>
  <w:p w:rsidR="0082054B" w:rsidRDefault="008A34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2F43"/>
    <w:rsid w:val="00002238"/>
    <w:rsid w:val="000032C3"/>
    <w:rsid w:val="00004139"/>
    <w:rsid w:val="00004510"/>
    <w:rsid w:val="0000640F"/>
    <w:rsid w:val="00007511"/>
    <w:rsid w:val="000078AA"/>
    <w:rsid w:val="00010734"/>
    <w:rsid w:val="0001665E"/>
    <w:rsid w:val="000166DD"/>
    <w:rsid w:val="000233B8"/>
    <w:rsid w:val="00026447"/>
    <w:rsid w:val="00027210"/>
    <w:rsid w:val="00027440"/>
    <w:rsid w:val="0003106E"/>
    <w:rsid w:val="000312EA"/>
    <w:rsid w:val="00034172"/>
    <w:rsid w:val="00034950"/>
    <w:rsid w:val="0003514A"/>
    <w:rsid w:val="00036EDB"/>
    <w:rsid w:val="00037876"/>
    <w:rsid w:val="00037C55"/>
    <w:rsid w:val="00037E89"/>
    <w:rsid w:val="00043959"/>
    <w:rsid w:val="00043C76"/>
    <w:rsid w:val="000453C5"/>
    <w:rsid w:val="00045956"/>
    <w:rsid w:val="00047218"/>
    <w:rsid w:val="0005018D"/>
    <w:rsid w:val="00050282"/>
    <w:rsid w:val="000525AB"/>
    <w:rsid w:val="00053633"/>
    <w:rsid w:val="00054476"/>
    <w:rsid w:val="000551C4"/>
    <w:rsid w:val="0005761E"/>
    <w:rsid w:val="00057B65"/>
    <w:rsid w:val="000604C7"/>
    <w:rsid w:val="000633E9"/>
    <w:rsid w:val="00063F22"/>
    <w:rsid w:val="00065E98"/>
    <w:rsid w:val="00066390"/>
    <w:rsid w:val="00066570"/>
    <w:rsid w:val="00067B04"/>
    <w:rsid w:val="00070999"/>
    <w:rsid w:val="00070B2C"/>
    <w:rsid w:val="000711B8"/>
    <w:rsid w:val="00071C01"/>
    <w:rsid w:val="000733D4"/>
    <w:rsid w:val="000737AB"/>
    <w:rsid w:val="00077346"/>
    <w:rsid w:val="00082A45"/>
    <w:rsid w:val="00082A7B"/>
    <w:rsid w:val="00084CD9"/>
    <w:rsid w:val="00084D50"/>
    <w:rsid w:val="00086735"/>
    <w:rsid w:val="00090218"/>
    <w:rsid w:val="00090669"/>
    <w:rsid w:val="00090CA7"/>
    <w:rsid w:val="00090FAF"/>
    <w:rsid w:val="000929EC"/>
    <w:rsid w:val="000943BC"/>
    <w:rsid w:val="0009464C"/>
    <w:rsid w:val="00095118"/>
    <w:rsid w:val="00096B55"/>
    <w:rsid w:val="00097376"/>
    <w:rsid w:val="00097F6D"/>
    <w:rsid w:val="000A05DD"/>
    <w:rsid w:val="000A1632"/>
    <w:rsid w:val="000A21D8"/>
    <w:rsid w:val="000A3060"/>
    <w:rsid w:val="000A37FA"/>
    <w:rsid w:val="000A3B6F"/>
    <w:rsid w:val="000A5A0C"/>
    <w:rsid w:val="000A79E2"/>
    <w:rsid w:val="000B0987"/>
    <w:rsid w:val="000B1436"/>
    <w:rsid w:val="000B163C"/>
    <w:rsid w:val="000B1ABC"/>
    <w:rsid w:val="000B312A"/>
    <w:rsid w:val="000B3217"/>
    <w:rsid w:val="000B6D20"/>
    <w:rsid w:val="000C1F6A"/>
    <w:rsid w:val="000C4A6E"/>
    <w:rsid w:val="000C601C"/>
    <w:rsid w:val="000C79FE"/>
    <w:rsid w:val="000D1591"/>
    <w:rsid w:val="000D18E0"/>
    <w:rsid w:val="000D1A78"/>
    <w:rsid w:val="000D23FF"/>
    <w:rsid w:val="000D2C2E"/>
    <w:rsid w:val="000D3DCA"/>
    <w:rsid w:val="000D4784"/>
    <w:rsid w:val="000D5E20"/>
    <w:rsid w:val="000D70FB"/>
    <w:rsid w:val="000D78FA"/>
    <w:rsid w:val="000E0E74"/>
    <w:rsid w:val="000E178A"/>
    <w:rsid w:val="000E2272"/>
    <w:rsid w:val="000E23EE"/>
    <w:rsid w:val="000E2E3F"/>
    <w:rsid w:val="000E4746"/>
    <w:rsid w:val="000E6F7B"/>
    <w:rsid w:val="000F131E"/>
    <w:rsid w:val="000F185A"/>
    <w:rsid w:val="000F2695"/>
    <w:rsid w:val="000F30EF"/>
    <w:rsid w:val="000F3921"/>
    <w:rsid w:val="000F39D0"/>
    <w:rsid w:val="000F784C"/>
    <w:rsid w:val="00100604"/>
    <w:rsid w:val="0010156D"/>
    <w:rsid w:val="001029CE"/>
    <w:rsid w:val="00102AE8"/>
    <w:rsid w:val="00102C5C"/>
    <w:rsid w:val="00103171"/>
    <w:rsid w:val="001045E0"/>
    <w:rsid w:val="0010498C"/>
    <w:rsid w:val="00106655"/>
    <w:rsid w:val="00107AE0"/>
    <w:rsid w:val="00110BB5"/>
    <w:rsid w:val="00110D39"/>
    <w:rsid w:val="00111630"/>
    <w:rsid w:val="0011256E"/>
    <w:rsid w:val="00112DCC"/>
    <w:rsid w:val="00113924"/>
    <w:rsid w:val="0011440F"/>
    <w:rsid w:val="00115624"/>
    <w:rsid w:val="00116C02"/>
    <w:rsid w:val="00116CC3"/>
    <w:rsid w:val="00120A71"/>
    <w:rsid w:val="0012223F"/>
    <w:rsid w:val="00125293"/>
    <w:rsid w:val="001252A1"/>
    <w:rsid w:val="00125EFA"/>
    <w:rsid w:val="00127079"/>
    <w:rsid w:val="00127209"/>
    <w:rsid w:val="001277C9"/>
    <w:rsid w:val="00131D10"/>
    <w:rsid w:val="001320BE"/>
    <w:rsid w:val="00136A3B"/>
    <w:rsid w:val="00137D49"/>
    <w:rsid w:val="001417BE"/>
    <w:rsid w:val="00142740"/>
    <w:rsid w:val="00142CF2"/>
    <w:rsid w:val="00142E77"/>
    <w:rsid w:val="001433BD"/>
    <w:rsid w:val="001446EA"/>
    <w:rsid w:val="00144E35"/>
    <w:rsid w:val="0014559B"/>
    <w:rsid w:val="00147636"/>
    <w:rsid w:val="001558AD"/>
    <w:rsid w:val="001560D5"/>
    <w:rsid w:val="001600EE"/>
    <w:rsid w:val="00160118"/>
    <w:rsid w:val="00160394"/>
    <w:rsid w:val="00161EE0"/>
    <w:rsid w:val="00162452"/>
    <w:rsid w:val="00166036"/>
    <w:rsid w:val="00170A16"/>
    <w:rsid w:val="00173734"/>
    <w:rsid w:val="001738E9"/>
    <w:rsid w:val="00173A52"/>
    <w:rsid w:val="00174BD5"/>
    <w:rsid w:val="00174D42"/>
    <w:rsid w:val="0017760A"/>
    <w:rsid w:val="00181D8F"/>
    <w:rsid w:val="001825B6"/>
    <w:rsid w:val="001862B8"/>
    <w:rsid w:val="001876F4"/>
    <w:rsid w:val="00190B5A"/>
    <w:rsid w:val="00194317"/>
    <w:rsid w:val="001974A2"/>
    <w:rsid w:val="001A3ABB"/>
    <w:rsid w:val="001A4382"/>
    <w:rsid w:val="001B0EAB"/>
    <w:rsid w:val="001B25AE"/>
    <w:rsid w:val="001B339A"/>
    <w:rsid w:val="001B4035"/>
    <w:rsid w:val="001B440C"/>
    <w:rsid w:val="001B58B2"/>
    <w:rsid w:val="001B61FB"/>
    <w:rsid w:val="001B64D0"/>
    <w:rsid w:val="001B773F"/>
    <w:rsid w:val="001C02F5"/>
    <w:rsid w:val="001C0975"/>
    <w:rsid w:val="001C1BBA"/>
    <w:rsid w:val="001C340A"/>
    <w:rsid w:val="001C5E37"/>
    <w:rsid w:val="001C6994"/>
    <w:rsid w:val="001D0E5C"/>
    <w:rsid w:val="001D1DE0"/>
    <w:rsid w:val="001D3939"/>
    <w:rsid w:val="001D6E5A"/>
    <w:rsid w:val="001E066C"/>
    <w:rsid w:val="001E4C12"/>
    <w:rsid w:val="001E5768"/>
    <w:rsid w:val="001E636C"/>
    <w:rsid w:val="001F0D26"/>
    <w:rsid w:val="001F2142"/>
    <w:rsid w:val="001F2552"/>
    <w:rsid w:val="001F2CF6"/>
    <w:rsid w:val="001F2FB0"/>
    <w:rsid w:val="001F30BF"/>
    <w:rsid w:val="001F3E37"/>
    <w:rsid w:val="001F4301"/>
    <w:rsid w:val="001F5036"/>
    <w:rsid w:val="001F5F20"/>
    <w:rsid w:val="001F7FD7"/>
    <w:rsid w:val="002009BD"/>
    <w:rsid w:val="002019E8"/>
    <w:rsid w:val="00203CD1"/>
    <w:rsid w:val="002050E5"/>
    <w:rsid w:val="00205A9C"/>
    <w:rsid w:val="00206246"/>
    <w:rsid w:val="0020668E"/>
    <w:rsid w:val="002066FD"/>
    <w:rsid w:val="002106CA"/>
    <w:rsid w:val="00210D24"/>
    <w:rsid w:val="00211010"/>
    <w:rsid w:val="0021374E"/>
    <w:rsid w:val="00213DE2"/>
    <w:rsid w:val="00216278"/>
    <w:rsid w:val="002167BE"/>
    <w:rsid w:val="00217B12"/>
    <w:rsid w:val="00217BEA"/>
    <w:rsid w:val="00220AF0"/>
    <w:rsid w:val="00221243"/>
    <w:rsid w:val="00222FE9"/>
    <w:rsid w:val="00223954"/>
    <w:rsid w:val="00223FD7"/>
    <w:rsid w:val="00227EE0"/>
    <w:rsid w:val="002313B9"/>
    <w:rsid w:val="00233428"/>
    <w:rsid w:val="002338E1"/>
    <w:rsid w:val="00233FA2"/>
    <w:rsid w:val="0023666B"/>
    <w:rsid w:val="00236960"/>
    <w:rsid w:val="00236EE4"/>
    <w:rsid w:val="00243C41"/>
    <w:rsid w:val="00243F00"/>
    <w:rsid w:val="00244AEF"/>
    <w:rsid w:val="00244D21"/>
    <w:rsid w:val="002458BF"/>
    <w:rsid w:val="002474E4"/>
    <w:rsid w:val="002505F6"/>
    <w:rsid w:val="00250BCE"/>
    <w:rsid w:val="00250C2B"/>
    <w:rsid w:val="002524A2"/>
    <w:rsid w:val="0025261C"/>
    <w:rsid w:val="00253032"/>
    <w:rsid w:val="00254ECC"/>
    <w:rsid w:val="00255156"/>
    <w:rsid w:val="0025534D"/>
    <w:rsid w:val="00255C2E"/>
    <w:rsid w:val="002564E8"/>
    <w:rsid w:val="002576D8"/>
    <w:rsid w:val="00260082"/>
    <w:rsid w:val="00262A0A"/>
    <w:rsid w:val="00262C21"/>
    <w:rsid w:val="0026365F"/>
    <w:rsid w:val="00265A4C"/>
    <w:rsid w:val="00265ED7"/>
    <w:rsid w:val="0026689C"/>
    <w:rsid w:val="00267158"/>
    <w:rsid w:val="00270946"/>
    <w:rsid w:val="00270A5B"/>
    <w:rsid w:val="00273BA6"/>
    <w:rsid w:val="0027447A"/>
    <w:rsid w:val="00276473"/>
    <w:rsid w:val="00276FA1"/>
    <w:rsid w:val="0027778B"/>
    <w:rsid w:val="002814C6"/>
    <w:rsid w:val="00282F6F"/>
    <w:rsid w:val="00283E23"/>
    <w:rsid w:val="0028575A"/>
    <w:rsid w:val="002866BA"/>
    <w:rsid w:val="00286D5F"/>
    <w:rsid w:val="00287441"/>
    <w:rsid w:val="00291D1C"/>
    <w:rsid w:val="00293C82"/>
    <w:rsid w:val="002945DF"/>
    <w:rsid w:val="00294808"/>
    <w:rsid w:val="002948C8"/>
    <w:rsid w:val="0029515F"/>
    <w:rsid w:val="00296741"/>
    <w:rsid w:val="00297960"/>
    <w:rsid w:val="002A022B"/>
    <w:rsid w:val="002A4405"/>
    <w:rsid w:val="002A4DBB"/>
    <w:rsid w:val="002A4E18"/>
    <w:rsid w:val="002A62F0"/>
    <w:rsid w:val="002A6B0A"/>
    <w:rsid w:val="002A6BB0"/>
    <w:rsid w:val="002A6FDA"/>
    <w:rsid w:val="002B0117"/>
    <w:rsid w:val="002B1527"/>
    <w:rsid w:val="002B3318"/>
    <w:rsid w:val="002B33BD"/>
    <w:rsid w:val="002B7480"/>
    <w:rsid w:val="002C0F74"/>
    <w:rsid w:val="002C0F83"/>
    <w:rsid w:val="002C1084"/>
    <w:rsid w:val="002C1131"/>
    <w:rsid w:val="002C3074"/>
    <w:rsid w:val="002C4842"/>
    <w:rsid w:val="002C60BC"/>
    <w:rsid w:val="002C6FCD"/>
    <w:rsid w:val="002D23BF"/>
    <w:rsid w:val="002D2D83"/>
    <w:rsid w:val="002D30CB"/>
    <w:rsid w:val="002D4037"/>
    <w:rsid w:val="002D56E0"/>
    <w:rsid w:val="002D6D47"/>
    <w:rsid w:val="002D738C"/>
    <w:rsid w:val="002E23C5"/>
    <w:rsid w:val="002E3BC4"/>
    <w:rsid w:val="002E64CB"/>
    <w:rsid w:val="002E7642"/>
    <w:rsid w:val="002E7ABB"/>
    <w:rsid w:val="002F0DDC"/>
    <w:rsid w:val="002F1F83"/>
    <w:rsid w:val="002F276E"/>
    <w:rsid w:val="002F602C"/>
    <w:rsid w:val="002F6332"/>
    <w:rsid w:val="002F7C32"/>
    <w:rsid w:val="003010B7"/>
    <w:rsid w:val="003136D1"/>
    <w:rsid w:val="00317EE5"/>
    <w:rsid w:val="00320546"/>
    <w:rsid w:val="00320FC5"/>
    <w:rsid w:val="003220B6"/>
    <w:rsid w:val="0032271C"/>
    <w:rsid w:val="00323C5E"/>
    <w:rsid w:val="003241BC"/>
    <w:rsid w:val="00324EFC"/>
    <w:rsid w:val="003253FB"/>
    <w:rsid w:val="00325CB4"/>
    <w:rsid w:val="00325D9A"/>
    <w:rsid w:val="00326721"/>
    <w:rsid w:val="00333717"/>
    <w:rsid w:val="00334D45"/>
    <w:rsid w:val="00336A1A"/>
    <w:rsid w:val="00340BC2"/>
    <w:rsid w:val="003415F8"/>
    <w:rsid w:val="00344C75"/>
    <w:rsid w:val="00345485"/>
    <w:rsid w:val="00346E23"/>
    <w:rsid w:val="00347A57"/>
    <w:rsid w:val="00350ADB"/>
    <w:rsid w:val="00352305"/>
    <w:rsid w:val="0036024C"/>
    <w:rsid w:val="003607EB"/>
    <w:rsid w:val="003614AA"/>
    <w:rsid w:val="00362655"/>
    <w:rsid w:val="0036279D"/>
    <w:rsid w:val="00363FD9"/>
    <w:rsid w:val="0036501E"/>
    <w:rsid w:val="00367268"/>
    <w:rsid w:val="00371D78"/>
    <w:rsid w:val="003722F7"/>
    <w:rsid w:val="00372969"/>
    <w:rsid w:val="003731F4"/>
    <w:rsid w:val="00375413"/>
    <w:rsid w:val="00381FBE"/>
    <w:rsid w:val="003827DD"/>
    <w:rsid w:val="0038476A"/>
    <w:rsid w:val="0038507F"/>
    <w:rsid w:val="003850B1"/>
    <w:rsid w:val="003A0E32"/>
    <w:rsid w:val="003A1428"/>
    <w:rsid w:val="003A1DB4"/>
    <w:rsid w:val="003A4410"/>
    <w:rsid w:val="003A4865"/>
    <w:rsid w:val="003A4F8C"/>
    <w:rsid w:val="003A53C6"/>
    <w:rsid w:val="003A5B15"/>
    <w:rsid w:val="003A5C43"/>
    <w:rsid w:val="003A5C8D"/>
    <w:rsid w:val="003A5CBB"/>
    <w:rsid w:val="003A6626"/>
    <w:rsid w:val="003A77B0"/>
    <w:rsid w:val="003A7B61"/>
    <w:rsid w:val="003B03D8"/>
    <w:rsid w:val="003B1CDF"/>
    <w:rsid w:val="003B21E6"/>
    <w:rsid w:val="003B225D"/>
    <w:rsid w:val="003B397C"/>
    <w:rsid w:val="003B3B8D"/>
    <w:rsid w:val="003C13D5"/>
    <w:rsid w:val="003C199D"/>
    <w:rsid w:val="003C213B"/>
    <w:rsid w:val="003C35D0"/>
    <w:rsid w:val="003C66F3"/>
    <w:rsid w:val="003D03B2"/>
    <w:rsid w:val="003D4C7B"/>
    <w:rsid w:val="003D4C89"/>
    <w:rsid w:val="003D4F40"/>
    <w:rsid w:val="003D6061"/>
    <w:rsid w:val="003D76EE"/>
    <w:rsid w:val="003E216B"/>
    <w:rsid w:val="003E4034"/>
    <w:rsid w:val="003E6500"/>
    <w:rsid w:val="003E6F2F"/>
    <w:rsid w:val="003E7497"/>
    <w:rsid w:val="003F1787"/>
    <w:rsid w:val="003F1A97"/>
    <w:rsid w:val="003F22FF"/>
    <w:rsid w:val="003F288E"/>
    <w:rsid w:val="003F37C7"/>
    <w:rsid w:val="003F3D52"/>
    <w:rsid w:val="003F56BD"/>
    <w:rsid w:val="003F7707"/>
    <w:rsid w:val="00400AE3"/>
    <w:rsid w:val="00401D82"/>
    <w:rsid w:val="004025A2"/>
    <w:rsid w:val="004043A7"/>
    <w:rsid w:val="00404BCC"/>
    <w:rsid w:val="00404C88"/>
    <w:rsid w:val="0040702F"/>
    <w:rsid w:val="00407BDA"/>
    <w:rsid w:val="00413BC6"/>
    <w:rsid w:val="00414BA5"/>
    <w:rsid w:val="00415A56"/>
    <w:rsid w:val="004203DC"/>
    <w:rsid w:val="00420506"/>
    <w:rsid w:val="00425416"/>
    <w:rsid w:val="00427385"/>
    <w:rsid w:val="00430570"/>
    <w:rsid w:val="004319FE"/>
    <w:rsid w:val="0043232A"/>
    <w:rsid w:val="00432711"/>
    <w:rsid w:val="00433688"/>
    <w:rsid w:val="00435CBF"/>
    <w:rsid w:val="0043657F"/>
    <w:rsid w:val="0043686D"/>
    <w:rsid w:val="00437059"/>
    <w:rsid w:val="00441092"/>
    <w:rsid w:val="00442EC3"/>
    <w:rsid w:val="00443030"/>
    <w:rsid w:val="00443D82"/>
    <w:rsid w:val="00444B32"/>
    <w:rsid w:val="00444BAE"/>
    <w:rsid w:val="00444EDD"/>
    <w:rsid w:val="004458A1"/>
    <w:rsid w:val="00447360"/>
    <w:rsid w:val="00447B16"/>
    <w:rsid w:val="00447B3A"/>
    <w:rsid w:val="00453D0B"/>
    <w:rsid w:val="004545D4"/>
    <w:rsid w:val="0045562E"/>
    <w:rsid w:val="00457333"/>
    <w:rsid w:val="00457B69"/>
    <w:rsid w:val="00457BF6"/>
    <w:rsid w:val="00457D59"/>
    <w:rsid w:val="00461229"/>
    <w:rsid w:val="00462DF0"/>
    <w:rsid w:val="00462FDC"/>
    <w:rsid w:val="00465277"/>
    <w:rsid w:val="004657AC"/>
    <w:rsid w:val="00466BB7"/>
    <w:rsid w:val="00466D04"/>
    <w:rsid w:val="00466DEF"/>
    <w:rsid w:val="00467A97"/>
    <w:rsid w:val="00467F44"/>
    <w:rsid w:val="00473146"/>
    <w:rsid w:val="00473402"/>
    <w:rsid w:val="004735A2"/>
    <w:rsid w:val="0047448B"/>
    <w:rsid w:val="0047463A"/>
    <w:rsid w:val="0048112B"/>
    <w:rsid w:val="00482802"/>
    <w:rsid w:val="00483C99"/>
    <w:rsid w:val="0048452D"/>
    <w:rsid w:val="004847F3"/>
    <w:rsid w:val="00484A10"/>
    <w:rsid w:val="00491629"/>
    <w:rsid w:val="00492264"/>
    <w:rsid w:val="00492B8D"/>
    <w:rsid w:val="00493244"/>
    <w:rsid w:val="00495496"/>
    <w:rsid w:val="004954E3"/>
    <w:rsid w:val="00496C6A"/>
    <w:rsid w:val="004A07E3"/>
    <w:rsid w:val="004A0F53"/>
    <w:rsid w:val="004A398E"/>
    <w:rsid w:val="004A3A32"/>
    <w:rsid w:val="004A5190"/>
    <w:rsid w:val="004A584E"/>
    <w:rsid w:val="004A58F4"/>
    <w:rsid w:val="004A5A61"/>
    <w:rsid w:val="004A7F9A"/>
    <w:rsid w:val="004B0417"/>
    <w:rsid w:val="004B2442"/>
    <w:rsid w:val="004B36B3"/>
    <w:rsid w:val="004B3870"/>
    <w:rsid w:val="004B3D2F"/>
    <w:rsid w:val="004B4A98"/>
    <w:rsid w:val="004B754A"/>
    <w:rsid w:val="004C0888"/>
    <w:rsid w:val="004C107F"/>
    <w:rsid w:val="004C158B"/>
    <w:rsid w:val="004C2F00"/>
    <w:rsid w:val="004C43F6"/>
    <w:rsid w:val="004C4F77"/>
    <w:rsid w:val="004D2619"/>
    <w:rsid w:val="004D2792"/>
    <w:rsid w:val="004D4FD8"/>
    <w:rsid w:val="004D59E1"/>
    <w:rsid w:val="004D71A9"/>
    <w:rsid w:val="004E1C14"/>
    <w:rsid w:val="004E2F43"/>
    <w:rsid w:val="004E3534"/>
    <w:rsid w:val="004E3574"/>
    <w:rsid w:val="004E403D"/>
    <w:rsid w:val="004E4B5F"/>
    <w:rsid w:val="004E5F66"/>
    <w:rsid w:val="004E611F"/>
    <w:rsid w:val="004E6FA6"/>
    <w:rsid w:val="004E7D62"/>
    <w:rsid w:val="004E7D8B"/>
    <w:rsid w:val="004F2171"/>
    <w:rsid w:val="004F7FAA"/>
    <w:rsid w:val="00500AEF"/>
    <w:rsid w:val="005041EC"/>
    <w:rsid w:val="00505B39"/>
    <w:rsid w:val="005101F6"/>
    <w:rsid w:val="005122CC"/>
    <w:rsid w:val="0051248D"/>
    <w:rsid w:val="00512767"/>
    <w:rsid w:val="00512980"/>
    <w:rsid w:val="00512A2E"/>
    <w:rsid w:val="00512B4D"/>
    <w:rsid w:val="0052053E"/>
    <w:rsid w:val="00522311"/>
    <w:rsid w:val="00523012"/>
    <w:rsid w:val="00524FA4"/>
    <w:rsid w:val="005269D5"/>
    <w:rsid w:val="00531157"/>
    <w:rsid w:val="00531EA3"/>
    <w:rsid w:val="0053422F"/>
    <w:rsid w:val="00535579"/>
    <w:rsid w:val="00540ED9"/>
    <w:rsid w:val="0054136A"/>
    <w:rsid w:val="0054285F"/>
    <w:rsid w:val="005431E3"/>
    <w:rsid w:val="00544E1B"/>
    <w:rsid w:val="00551BF4"/>
    <w:rsid w:val="00551EAA"/>
    <w:rsid w:val="00551F8A"/>
    <w:rsid w:val="00552AE0"/>
    <w:rsid w:val="005547A3"/>
    <w:rsid w:val="00554B30"/>
    <w:rsid w:val="00556329"/>
    <w:rsid w:val="0056043F"/>
    <w:rsid w:val="0056601F"/>
    <w:rsid w:val="005664DA"/>
    <w:rsid w:val="00566D76"/>
    <w:rsid w:val="0057233D"/>
    <w:rsid w:val="00572E93"/>
    <w:rsid w:val="005767BE"/>
    <w:rsid w:val="005777EC"/>
    <w:rsid w:val="00577963"/>
    <w:rsid w:val="0058070A"/>
    <w:rsid w:val="00582704"/>
    <w:rsid w:val="00582CE8"/>
    <w:rsid w:val="00583464"/>
    <w:rsid w:val="00586CFC"/>
    <w:rsid w:val="00587F43"/>
    <w:rsid w:val="0059440A"/>
    <w:rsid w:val="00595EBB"/>
    <w:rsid w:val="005A061F"/>
    <w:rsid w:val="005A1B73"/>
    <w:rsid w:val="005A23F4"/>
    <w:rsid w:val="005A4C1A"/>
    <w:rsid w:val="005A524F"/>
    <w:rsid w:val="005A6A78"/>
    <w:rsid w:val="005B13BE"/>
    <w:rsid w:val="005B5A88"/>
    <w:rsid w:val="005B6553"/>
    <w:rsid w:val="005C12B7"/>
    <w:rsid w:val="005C1A50"/>
    <w:rsid w:val="005C319C"/>
    <w:rsid w:val="005C321C"/>
    <w:rsid w:val="005C32AE"/>
    <w:rsid w:val="005C586B"/>
    <w:rsid w:val="005C736A"/>
    <w:rsid w:val="005D0F32"/>
    <w:rsid w:val="005D23A9"/>
    <w:rsid w:val="005D62F0"/>
    <w:rsid w:val="005D74B0"/>
    <w:rsid w:val="005E107A"/>
    <w:rsid w:val="005E4733"/>
    <w:rsid w:val="005E6E7E"/>
    <w:rsid w:val="005E752A"/>
    <w:rsid w:val="005F19C8"/>
    <w:rsid w:val="005F39FB"/>
    <w:rsid w:val="005F3FF9"/>
    <w:rsid w:val="005F6524"/>
    <w:rsid w:val="005F7E52"/>
    <w:rsid w:val="006029A4"/>
    <w:rsid w:val="006041E8"/>
    <w:rsid w:val="00605729"/>
    <w:rsid w:val="00605A09"/>
    <w:rsid w:val="00605BD8"/>
    <w:rsid w:val="00606C9E"/>
    <w:rsid w:val="006101BE"/>
    <w:rsid w:val="00613C8F"/>
    <w:rsid w:val="00614C4F"/>
    <w:rsid w:val="00614DA9"/>
    <w:rsid w:val="00615BE9"/>
    <w:rsid w:val="00617506"/>
    <w:rsid w:val="00620E10"/>
    <w:rsid w:val="006210B4"/>
    <w:rsid w:val="00621F6B"/>
    <w:rsid w:val="00622396"/>
    <w:rsid w:val="006234D0"/>
    <w:rsid w:val="0062437A"/>
    <w:rsid w:val="00625BC5"/>
    <w:rsid w:val="00625E7E"/>
    <w:rsid w:val="006267A7"/>
    <w:rsid w:val="0062737F"/>
    <w:rsid w:val="0063161C"/>
    <w:rsid w:val="0063171B"/>
    <w:rsid w:val="00631F01"/>
    <w:rsid w:val="00634040"/>
    <w:rsid w:val="00634106"/>
    <w:rsid w:val="0063412B"/>
    <w:rsid w:val="006367A9"/>
    <w:rsid w:val="00637172"/>
    <w:rsid w:val="00637DDF"/>
    <w:rsid w:val="00640088"/>
    <w:rsid w:val="006407F4"/>
    <w:rsid w:val="006408CB"/>
    <w:rsid w:val="00640B5B"/>
    <w:rsid w:val="00640E5A"/>
    <w:rsid w:val="00641E6C"/>
    <w:rsid w:val="00642A21"/>
    <w:rsid w:val="00642E38"/>
    <w:rsid w:val="006449BF"/>
    <w:rsid w:val="00644B48"/>
    <w:rsid w:val="00645A99"/>
    <w:rsid w:val="00647CB1"/>
    <w:rsid w:val="00651BF5"/>
    <w:rsid w:val="00652EC8"/>
    <w:rsid w:val="00653687"/>
    <w:rsid w:val="0065401D"/>
    <w:rsid w:val="00654A8B"/>
    <w:rsid w:val="00654BAF"/>
    <w:rsid w:val="00654C5B"/>
    <w:rsid w:val="00662436"/>
    <w:rsid w:val="00663A4B"/>
    <w:rsid w:val="006647A9"/>
    <w:rsid w:val="0066673B"/>
    <w:rsid w:val="00666D43"/>
    <w:rsid w:val="00667141"/>
    <w:rsid w:val="00670839"/>
    <w:rsid w:val="006710AA"/>
    <w:rsid w:val="006737DD"/>
    <w:rsid w:val="00673D46"/>
    <w:rsid w:val="00673EA5"/>
    <w:rsid w:val="0067588E"/>
    <w:rsid w:val="00676578"/>
    <w:rsid w:val="00677926"/>
    <w:rsid w:val="00677C3E"/>
    <w:rsid w:val="006806D6"/>
    <w:rsid w:val="00680D4A"/>
    <w:rsid w:val="00683383"/>
    <w:rsid w:val="0068388D"/>
    <w:rsid w:val="00684047"/>
    <w:rsid w:val="0068548B"/>
    <w:rsid w:val="00686BC7"/>
    <w:rsid w:val="00686BFC"/>
    <w:rsid w:val="006877C9"/>
    <w:rsid w:val="00690B0E"/>
    <w:rsid w:val="00692A8F"/>
    <w:rsid w:val="00693DE6"/>
    <w:rsid w:val="00695885"/>
    <w:rsid w:val="006960BE"/>
    <w:rsid w:val="0069650B"/>
    <w:rsid w:val="00696E57"/>
    <w:rsid w:val="006973D4"/>
    <w:rsid w:val="006A060D"/>
    <w:rsid w:val="006A06D7"/>
    <w:rsid w:val="006A1789"/>
    <w:rsid w:val="006A24A8"/>
    <w:rsid w:val="006A28B0"/>
    <w:rsid w:val="006A3709"/>
    <w:rsid w:val="006A3D2B"/>
    <w:rsid w:val="006A4481"/>
    <w:rsid w:val="006A4C5E"/>
    <w:rsid w:val="006A7823"/>
    <w:rsid w:val="006B08E7"/>
    <w:rsid w:val="006B29B3"/>
    <w:rsid w:val="006B3FAE"/>
    <w:rsid w:val="006B42E5"/>
    <w:rsid w:val="006B51A1"/>
    <w:rsid w:val="006C033B"/>
    <w:rsid w:val="006C0B9F"/>
    <w:rsid w:val="006C13B1"/>
    <w:rsid w:val="006C148A"/>
    <w:rsid w:val="006C2BDE"/>
    <w:rsid w:val="006C38D0"/>
    <w:rsid w:val="006C4EA9"/>
    <w:rsid w:val="006C5495"/>
    <w:rsid w:val="006C5E32"/>
    <w:rsid w:val="006C64BF"/>
    <w:rsid w:val="006C7C34"/>
    <w:rsid w:val="006D2E8E"/>
    <w:rsid w:val="006D3F53"/>
    <w:rsid w:val="006E0800"/>
    <w:rsid w:val="006E0E61"/>
    <w:rsid w:val="006E11D4"/>
    <w:rsid w:val="006E2601"/>
    <w:rsid w:val="006E2848"/>
    <w:rsid w:val="006E314A"/>
    <w:rsid w:val="006E3DF1"/>
    <w:rsid w:val="006E3EA4"/>
    <w:rsid w:val="006E5943"/>
    <w:rsid w:val="006E6548"/>
    <w:rsid w:val="006F0FAF"/>
    <w:rsid w:val="006F3265"/>
    <w:rsid w:val="006F648A"/>
    <w:rsid w:val="00704083"/>
    <w:rsid w:val="00705222"/>
    <w:rsid w:val="0070533B"/>
    <w:rsid w:val="007053C9"/>
    <w:rsid w:val="00706489"/>
    <w:rsid w:val="007118B6"/>
    <w:rsid w:val="00712558"/>
    <w:rsid w:val="0071494C"/>
    <w:rsid w:val="0071572D"/>
    <w:rsid w:val="00716526"/>
    <w:rsid w:val="007165A3"/>
    <w:rsid w:val="00716CD3"/>
    <w:rsid w:val="00721272"/>
    <w:rsid w:val="007221E6"/>
    <w:rsid w:val="00723FC0"/>
    <w:rsid w:val="00724F98"/>
    <w:rsid w:val="0073059E"/>
    <w:rsid w:val="00730D23"/>
    <w:rsid w:val="007340EA"/>
    <w:rsid w:val="007342A1"/>
    <w:rsid w:val="00735568"/>
    <w:rsid w:val="007370F8"/>
    <w:rsid w:val="00737A8A"/>
    <w:rsid w:val="00740925"/>
    <w:rsid w:val="00741A0D"/>
    <w:rsid w:val="00741E65"/>
    <w:rsid w:val="00743FBD"/>
    <w:rsid w:val="00750168"/>
    <w:rsid w:val="0075448C"/>
    <w:rsid w:val="007544EF"/>
    <w:rsid w:val="00754AD7"/>
    <w:rsid w:val="00754DCA"/>
    <w:rsid w:val="00760FA7"/>
    <w:rsid w:val="007624A8"/>
    <w:rsid w:val="007636FA"/>
    <w:rsid w:val="00764890"/>
    <w:rsid w:val="00764D4F"/>
    <w:rsid w:val="007655AD"/>
    <w:rsid w:val="00765705"/>
    <w:rsid w:val="00770A18"/>
    <w:rsid w:val="00771186"/>
    <w:rsid w:val="0077154D"/>
    <w:rsid w:val="00771AC5"/>
    <w:rsid w:val="00771CD9"/>
    <w:rsid w:val="0077397F"/>
    <w:rsid w:val="00774202"/>
    <w:rsid w:val="007772C1"/>
    <w:rsid w:val="007777EE"/>
    <w:rsid w:val="0077781E"/>
    <w:rsid w:val="007812E4"/>
    <w:rsid w:val="00782976"/>
    <w:rsid w:val="00783CFD"/>
    <w:rsid w:val="00785CB5"/>
    <w:rsid w:val="00787A27"/>
    <w:rsid w:val="00790A32"/>
    <w:rsid w:val="00790E5C"/>
    <w:rsid w:val="0079101C"/>
    <w:rsid w:val="0079177B"/>
    <w:rsid w:val="00791C7D"/>
    <w:rsid w:val="00793401"/>
    <w:rsid w:val="00794B1B"/>
    <w:rsid w:val="00794E9D"/>
    <w:rsid w:val="00795CEC"/>
    <w:rsid w:val="0079666A"/>
    <w:rsid w:val="0079731F"/>
    <w:rsid w:val="007A089F"/>
    <w:rsid w:val="007A0E2F"/>
    <w:rsid w:val="007A0EFB"/>
    <w:rsid w:val="007A450B"/>
    <w:rsid w:val="007A46B4"/>
    <w:rsid w:val="007A76A3"/>
    <w:rsid w:val="007B32DB"/>
    <w:rsid w:val="007B7984"/>
    <w:rsid w:val="007C0AB5"/>
    <w:rsid w:val="007C13E6"/>
    <w:rsid w:val="007C1788"/>
    <w:rsid w:val="007C18C6"/>
    <w:rsid w:val="007C2FD5"/>
    <w:rsid w:val="007C5D68"/>
    <w:rsid w:val="007C7D4C"/>
    <w:rsid w:val="007C7FF2"/>
    <w:rsid w:val="007D2C0E"/>
    <w:rsid w:val="007D4028"/>
    <w:rsid w:val="007D62EA"/>
    <w:rsid w:val="007E1E16"/>
    <w:rsid w:val="007E5975"/>
    <w:rsid w:val="007E6DA3"/>
    <w:rsid w:val="007E7616"/>
    <w:rsid w:val="007F0028"/>
    <w:rsid w:val="007F0967"/>
    <w:rsid w:val="007F0CAC"/>
    <w:rsid w:val="007F3818"/>
    <w:rsid w:val="007F5043"/>
    <w:rsid w:val="007F507B"/>
    <w:rsid w:val="007F57D4"/>
    <w:rsid w:val="007F590F"/>
    <w:rsid w:val="007F6562"/>
    <w:rsid w:val="00801487"/>
    <w:rsid w:val="00801E1D"/>
    <w:rsid w:val="008028FA"/>
    <w:rsid w:val="00802A49"/>
    <w:rsid w:val="00810416"/>
    <w:rsid w:val="008116E6"/>
    <w:rsid w:val="008121E9"/>
    <w:rsid w:val="00813202"/>
    <w:rsid w:val="00814C3D"/>
    <w:rsid w:val="0081739D"/>
    <w:rsid w:val="00820F1B"/>
    <w:rsid w:val="00821D63"/>
    <w:rsid w:val="008239FB"/>
    <w:rsid w:val="00825E5A"/>
    <w:rsid w:val="008268EA"/>
    <w:rsid w:val="00827BA4"/>
    <w:rsid w:val="008314DF"/>
    <w:rsid w:val="00831516"/>
    <w:rsid w:val="0083389A"/>
    <w:rsid w:val="00833DFF"/>
    <w:rsid w:val="00836820"/>
    <w:rsid w:val="00837240"/>
    <w:rsid w:val="008379D9"/>
    <w:rsid w:val="0084307B"/>
    <w:rsid w:val="00843168"/>
    <w:rsid w:val="00844953"/>
    <w:rsid w:val="0084552D"/>
    <w:rsid w:val="008468C3"/>
    <w:rsid w:val="00846A47"/>
    <w:rsid w:val="00850C7C"/>
    <w:rsid w:val="0085184E"/>
    <w:rsid w:val="00852C70"/>
    <w:rsid w:val="00853466"/>
    <w:rsid w:val="00854CFB"/>
    <w:rsid w:val="00855B1F"/>
    <w:rsid w:val="00855F18"/>
    <w:rsid w:val="0086054A"/>
    <w:rsid w:val="00860A78"/>
    <w:rsid w:val="00862265"/>
    <w:rsid w:val="00862EA9"/>
    <w:rsid w:val="00863434"/>
    <w:rsid w:val="008634EC"/>
    <w:rsid w:val="00865130"/>
    <w:rsid w:val="00865CE8"/>
    <w:rsid w:val="00872323"/>
    <w:rsid w:val="00872D2D"/>
    <w:rsid w:val="00872F04"/>
    <w:rsid w:val="00874B6A"/>
    <w:rsid w:val="008769BD"/>
    <w:rsid w:val="008778AA"/>
    <w:rsid w:val="00880126"/>
    <w:rsid w:val="00880943"/>
    <w:rsid w:val="008812B7"/>
    <w:rsid w:val="008819B4"/>
    <w:rsid w:val="008829DB"/>
    <w:rsid w:val="00882B52"/>
    <w:rsid w:val="008832AF"/>
    <w:rsid w:val="0088472B"/>
    <w:rsid w:val="00884E3E"/>
    <w:rsid w:val="0088538B"/>
    <w:rsid w:val="00885424"/>
    <w:rsid w:val="008862C0"/>
    <w:rsid w:val="0089185E"/>
    <w:rsid w:val="00891BE3"/>
    <w:rsid w:val="00895D22"/>
    <w:rsid w:val="00896044"/>
    <w:rsid w:val="008974DF"/>
    <w:rsid w:val="008A0076"/>
    <w:rsid w:val="008A1339"/>
    <w:rsid w:val="008A21E8"/>
    <w:rsid w:val="008A2CBB"/>
    <w:rsid w:val="008A3221"/>
    <w:rsid w:val="008A3309"/>
    <w:rsid w:val="008A3323"/>
    <w:rsid w:val="008A34B8"/>
    <w:rsid w:val="008A62FD"/>
    <w:rsid w:val="008A70B2"/>
    <w:rsid w:val="008B1137"/>
    <w:rsid w:val="008B389C"/>
    <w:rsid w:val="008B44B9"/>
    <w:rsid w:val="008B66D3"/>
    <w:rsid w:val="008B7171"/>
    <w:rsid w:val="008C1C11"/>
    <w:rsid w:val="008C763C"/>
    <w:rsid w:val="008D060A"/>
    <w:rsid w:val="008D0C96"/>
    <w:rsid w:val="008D1B57"/>
    <w:rsid w:val="008D3F26"/>
    <w:rsid w:val="008D64B5"/>
    <w:rsid w:val="008D6C14"/>
    <w:rsid w:val="008E30EE"/>
    <w:rsid w:val="008E405F"/>
    <w:rsid w:val="008E42BF"/>
    <w:rsid w:val="008E5273"/>
    <w:rsid w:val="008E5A70"/>
    <w:rsid w:val="008F1FC2"/>
    <w:rsid w:val="008F455F"/>
    <w:rsid w:val="008F57D9"/>
    <w:rsid w:val="008F603A"/>
    <w:rsid w:val="008F7371"/>
    <w:rsid w:val="008F7E88"/>
    <w:rsid w:val="00900ED2"/>
    <w:rsid w:val="00900F50"/>
    <w:rsid w:val="009017E9"/>
    <w:rsid w:val="00901D65"/>
    <w:rsid w:val="00902A1E"/>
    <w:rsid w:val="00904132"/>
    <w:rsid w:val="0090434D"/>
    <w:rsid w:val="009048DE"/>
    <w:rsid w:val="009066AE"/>
    <w:rsid w:val="00906F1C"/>
    <w:rsid w:val="00912F38"/>
    <w:rsid w:val="009133C9"/>
    <w:rsid w:val="00914A73"/>
    <w:rsid w:val="00916E4D"/>
    <w:rsid w:val="0091743B"/>
    <w:rsid w:val="0092094E"/>
    <w:rsid w:val="00921803"/>
    <w:rsid w:val="009219BD"/>
    <w:rsid w:val="00922275"/>
    <w:rsid w:val="00922531"/>
    <w:rsid w:val="00926D6D"/>
    <w:rsid w:val="0093240B"/>
    <w:rsid w:val="00932E2B"/>
    <w:rsid w:val="00934425"/>
    <w:rsid w:val="00934952"/>
    <w:rsid w:val="009367E1"/>
    <w:rsid w:val="00943178"/>
    <w:rsid w:val="0094368D"/>
    <w:rsid w:val="009464C6"/>
    <w:rsid w:val="00946D85"/>
    <w:rsid w:val="0094771C"/>
    <w:rsid w:val="009479CD"/>
    <w:rsid w:val="00947A8F"/>
    <w:rsid w:val="00947F67"/>
    <w:rsid w:val="00953585"/>
    <w:rsid w:val="009545A6"/>
    <w:rsid w:val="00955EF6"/>
    <w:rsid w:val="00956245"/>
    <w:rsid w:val="00957FC6"/>
    <w:rsid w:val="00960072"/>
    <w:rsid w:val="009604C6"/>
    <w:rsid w:val="0096295B"/>
    <w:rsid w:val="0096395C"/>
    <w:rsid w:val="00964F77"/>
    <w:rsid w:val="00965109"/>
    <w:rsid w:val="009658F9"/>
    <w:rsid w:val="009707B2"/>
    <w:rsid w:val="00970D55"/>
    <w:rsid w:val="00970FFA"/>
    <w:rsid w:val="00972877"/>
    <w:rsid w:val="009731BE"/>
    <w:rsid w:val="00976B5C"/>
    <w:rsid w:val="00977C70"/>
    <w:rsid w:val="0098086C"/>
    <w:rsid w:val="00980D44"/>
    <w:rsid w:val="00984B15"/>
    <w:rsid w:val="00990253"/>
    <w:rsid w:val="00991CC0"/>
    <w:rsid w:val="009923AC"/>
    <w:rsid w:val="00994C4C"/>
    <w:rsid w:val="00995E56"/>
    <w:rsid w:val="00996466"/>
    <w:rsid w:val="00997C81"/>
    <w:rsid w:val="00997FD6"/>
    <w:rsid w:val="009A1264"/>
    <w:rsid w:val="009A1FC9"/>
    <w:rsid w:val="009A3431"/>
    <w:rsid w:val="009A3A26"/>
    <w:rsid w:val="009A4524"/>
    <w:rsid w:val="009A4D03"/>
    <w:rsid w:val="009A6B57"/>
    <w:rsid w:val="009A702B"/>
    <w:rsid w:val="009A7FCF"/>
    <w:rsid w:val="009B076D"/>
    <w:rsid w:val="009B229D"/>
    <w:rsid w:val="009B3E63"/>
    <w:rsid w:val="009C2724"/>
    <w:rsid w:val="009C35AA"/>
    <w:rsid w:val="009C55B9"/>
    <w:rsid w:val="009C6429"/>
    <w:rsid w:val="009C7E40"/>
    <w:rsid w:val="009D1EBA"/>
    <w:rsid w:val="009D2C61"/>
    <w:rsid w:val="009D416C"/>
    <w:rsid w:val="009D456A"/>
    <w:rsid w:val="009D5206"/>
    <w:rsid w:val="009D538A"/>
    <w:rsid w:val="009D5677"/>
    <w:rsid w:val="009D60BD"/>
    <w:rsid w:val="009D6269"/>
    <w:rsid w:val="009D75F5"/>
    <w:rsid w:val="009D7E2C"/>
    <w:rsid w:val="009E0055"/>
    <w:rsid w:val="009E35D1"/>
    <w:rsid w:val="009E3761"/>
    <w:rsid w:val="009E57F9"/>
    <w:rsid w:val="009F0217"/>
    <w:rsid w:val="009F239A"/>
    <w:rsid w:val="009F39B1"/>
    <w:rsid w:val="009F3E02"/>
    <w:rsid w:val="009F630D"/>
    <w:rsid w:val="00A001A2"/>
    <w:rsid w:val="00A0069B"/>
    <w:rsid w:val="00A0077B"/>
    <w:rsid w:val="00A0089F"/>
    <w:rsid w:val="00A01C70"/>
    <w:rsid w:val="00A02678"/>
    <w:rsid w:val="00A044FA"/>
    <w:rsid w:val="00A04525"/>
    <w:rsid w:val="00A05568"/>
    <w:rsid w:val="00A06B7B"/>
    <w:rsid w:val="00A10C96"/>
    <w:rsid w:val="00A140B2"/>
    <w:rsid w:val="00A154D5"/>
    <w:rsid w:val="00A158C8"/>
    <w:rsid w:val="00A158DC"/>
    <w:rsid w:val="00A16ECB"/>
    <w:rsid w:val="00A20C1F"/>
    <w:rsid w:val="00A22D21"/>
    <w:rsid w:val="00A23D7F"/>
    <w:rsid w:val="00A267F3"/>
    <w:rsid w:val="00A26919"/>
    <w:rsid w:val="00A26BFD"/>
    <w:rsid w:val="00A27F9F"/>
    <w:rsid w:val="00A3148C"/>
    <w:rsid w:val="00A31A18"/>
    <w:rsid w:val="00A32503"/>
    <w:rsid w:val="00A33EE3"/>
    <w:rsid w:val="00A3454C"/>
    <w:rsid w:val="00A358A5"/>
    <w:rsid w:val="00A37DA1"/>
    <w:rsid w:val="00A37F05"/>
    <w:rsid w:val="00A40815"/>
    <w:rsid w:val="00A41BD8"/>
    <w:rsid w:val="00A4535B"/>
    <w:rsid w:val="00A4686A"/>
    <w:rsid w:val="00A46B19"/>
    <w:rsid w:val="00A46EDA"/>
    <w:rsid w:val="00A518C4"/>
    <w:rsid w:val="00A52042"/>
    <w:rsid w:val="00A534B1"/>
    <w:rsid w:val="00A54BB6"/>
    <w:rsid w:val="00A55995"/>
    <w:rsid w:val="00A55E66"/>
    <w:rsid w:val="00A567FA"/>
    <w:rsid w:val="00A56A79"/>
    <w:rsid w:val="00A56CC9"/>
    <w:rsid w:val="00A60952"/>
    <w:rsid w:val="00A614D9"/>
    <w:rsid w:val="00A64029"/>
    <w:rsid w:val="00A65155"/>
    <w:rsid w:val="00A65FC0"/>
    <w:rsid w:val="00A66A91"/>
    <w:rsid w:val="00A66C72"/>
    <w:rsid w:val="00A66D5F"/>
    <w:rsid w:val="00A6761C"/>
    <w:rsid w:val="00A70069"/>
    <w:rsid w:val="00A710F0"/>
    <w:rsid w:val="00A74023"/>
    <w:rsid w:val="00A74A99"/>
    <w:rsid w:val="00A762EB"/>
    <w:rsid w:val="00A8069F"/>
    <w:rsid w:val="00A82E23"/>
    <w:rsid w:val="00A85752"/>
    <w:rsid w:val="00A85D93"/>
    <w:rsid w:val="00A8773C"/>
    <w:rsid w:val="00A91073"/>
    <w:rsid w:val="00A91F39"/>
    <w:rsid w:val="00A9310D"/>
    <w:rsid w:val="00A93648"/>
    <w:rsid w:val="00A9548B"/>
    <w:rsid w:val="00A960D3"/>
    <w:rsid w:val="00A97BFA"/>
    <w:rsid w:val="00AA322C"/>
    <w:rsid w:val="00AA40A1"/>
    <w:rsid w:val="00AA57D7"/>
    <w:rsid w:val="00AA6BBC"/>
    <w:rsid w:val="00AA7366"/>
    <w:rsid w:val="00AA7A05"/>
    <w:rsid w:val="00AB0D79"/>
    <w:rsid w:val="00AB1AB6"/>
    <w:rsid w:val="00AB2097"/>
    <w:rsid w:val="00AB3B5A"/>
    <w:rsid w:val="00AB3DA9"/>
    <w:rsid w:val="00AB5841"/>
    <w:rsid w:val="00AB5E38"/>
    <w:rsid w:val="00AB5FB4"/>
    <w:rsid w:val="00AC0B85"/>
    <w:rsid w:val="00AC1469"/>
    <w:rsid w:val="00AC731F"/>
    <w:rsid w:val="00AD07D3"/>
    <w:rsid w:val="00AD0AB8"/>
    <w:rsid w:val="00AD0EE1"/>
    <w:rsid w:val="00AD1929"/>
    <w:rsid w:val="00AD1A56"/>
    <w:rsid w:val="00AD2A36"/>
    <w:rsid w:val="00AD43CA"/>
    <w:rsid w:val="00AD4836"/>
    <w:rsid w:val="00AD682E"/>
    <w:rsid w:val="00AE1E8B"/>
    <w:rsid w:val="00AE2148"/>
    <w:rsid w:val="00AE335A"/>
    <w:rsid w:val="00AE35F1"/>
    <w:rsid w:val="00AE5CD1"/>
    <w:rsid w:val="00AE6D2D"/>
    <w:rsid w:val="00AE73F3"/>
    <w:rsid w:val="00AF03BE"/>
    <w:rsid w:val="00AF2252"/>
    <w:rsid w:val="00AF48A4"/>
    <w:rsid w:val="00AF533C"/>
    <w:rsid w:val="00AF5ACB"/>
    <w:rsid w:val="00AF7194"/>
    <w:rsid w:val="00B01409"/>
    <w:rsid w:val="00B01553"/>
    <w:rsid w:val="00B01C17"/>
    <w:rsid w:val="00B01D55"/>
    <w:rsid w:val="00B0262D"/>
    <w:rsid w:val="00B02B25"/>
    <w:rsid w:val="00B03290"/>
    <w:rsid w:val="00B05845"/>
    <w:rsid w:val="00B06EF8"/>
    <w:rsid w:val="00B07EC0"/>
    <w:rsid w:val="00B12233"/>
    <w:rsid w:val="00B15800"/>
    <w:rsid w:val="00B16C17"/>
    <w:rsid w:val="00B16C57"/>
    <w:rsid w:val="00B20C5A"/>
    <w:rsid w:val="00B21F2B"/>
    <w:rsid w:val="00B24062"/>
    <w:rsid w:val="00B264FE"/>
    <w:rsid w:val="00B26E40"/>
    <w:rsid w:val="00B2794B"/>
    <w:rsid w:val="00B30E19"/>
    <w:rsid w:val="00B325B7"/>
    <w:rsid w:val="00B34EF5"/>
    <w:rsid w:val="00B36E46"/>
    <w:rsid w:val="00B4038B"/>
    <w:rsid w:val="00B41087"/>
    <w:rsid w:val="00B41480"/>
    <w:rsid w:val="00B42076"/>
    <w:rsid w:val="00B430EF"/>
    <w:rsid w:val="00B450B3"/>
    <w:rsid w:val="00B4729F"/>
    <w:rsid w:val="00B473C3"/>
    <w:rsid w:val="00B47725"/>
    <w:rsid w:val="00B47F03"/>
    <w:rsid w:val="00B50124"/>
    <w:rsid w:val="00B50D70"/>
    <w:rsid w:val="00B51406"/>
    <w:rsid w:val="00B53244"/>
    <w:rsid w:val="00B54717"/>
    <w:rsid w:val="00B55519"/>
    <w:rsid w:val="00B57A1A"/>
    <w:rsid w:val="00B61E88"/>
    <w:rsid w:val="00B62508"/>
    <w:rsid w:val="00B63C46"/>
    <w:rsid w:val="00B65D33"/>
    <w:rsid w:val="00B67936"/>
    <w:rsid w:val="00B67EF3"/>
    <w:rsid w:val="00B7190E"/>
    <w:rsid w:val="00B719D6"/>
    <w:rsid w:val="00B743E6"/>
    <w:rsid w:val="00B76453"/>
    <w:rsid w:val="00B770F7"/>
    <w:rsid w:val="00B7763D"/>
    <w:rsid w:val="00B807E4"/>
    <w:rsid w:val="00B84222"/>
    <w:rsid w:val="00B85C58"/>
    <w:rsid w:val="00B86AE2"/>
    <w:rsid w:val="00B8702C"/>
    <w:rsid w:val="00B9013A"/>
    <w:rsid w:val="00B90F37"/>
    <w:rsid w:val="00B9275A"/>
    <w:rsid w:val="00B92FE1"/>
    <w:rsid w:val="00B932D2"/>
    <w:rsid w:val="00B952E5"/>
    <w:rsid w:val="00B97955"/>
    <w:rsid w:val="00B97CD2"/>
    <w:rsid w:val="00B97E02"/>
    <w:rsid w:val="00BA078E"/>
    <w:rsid w:val="00BA285B"/>
    <w:rsid w:val="00BA34FD"/>
    <w:rsid w:val="00BA7117"/>
    <w:rsid w:val="00BA73DB"/>
    <w:rsid w:val="00BB1DC6"/>
    <w:rsid w:val="00BB30B7"/>
    <w:rsid w:val="00BB3396"/>
    <w:rsid w:val="00BB4200"/>
    <w:rsid w:val="00BB4774"/>
    <w:rsid w:val="00BB6447"/>
    <w:rsid w:val="00BB780A"/>
    <w:rsid w:val="00BC4F8E"/>
    <w:rsid w:val="00BD085F"/>
    <w:rsid w:val="00BD0CAF"/>
    <w:rsid w:val="00BD212F"/>
    <w:rsid w:val="00BD3A34"/>
    <w:rsid w:val="00BD7B3A"/>
    <w:rsid w:val="00BD7F3A"/>
    <w:rsid w:val="00BE15EF"/>
    <w:rsid w:val="00BE4AC9"/>
    <w:rsid w:val="00BE708B"/>
    <w:rsid w:val="00BF02C2"/>
    <w:rsid w:val="00BF076D"/>
    <w:rsid w:val="00BF1512"/>
    <w:rsid w:val="00BF1DF0"/>
    <w:rsid w:val="00BF385F"/>
    <w:rsid w:val="00BF4BF6"/>
    <w:rsid w:val="00BF60BA"/>
    <w:rsid w:val="00C00305"/>
    <w:rsid w:val="00C04664"/>
    <w:rsid w:val="00C04BA9"/>
    <w:rsid w:val="00C05C87"/>
    <w:rsid w:val="00C06FAA"/>
    <w:rsid w:val="00C11141"/>
    <w:rsid w:val="00C138F0"/>
    <w:rsid w:val="00C16743"/>
    <w:rsid w:val="00C21E24"/>
    <w:rsid w:val="00C22B27"/>
    <w:rsid w:val="00C23986"/>
    <w:rsid w:val="00C25204"/>
    <w:rsid w:val="00C25C5B"/>
    <w:rsid w:val="00C31523"/>
    <w:rsid w:val="00C319F2"/>
    <w:rsid w:val="00C31DFB"/>
    <w:rsid w:val="00C349B2"/>
    <w:rsid w:val="00C34EE5"/>
    <w:rsid w:val="00C37288"/>
    <w:rsid w:val="00C409B2"/>
    <w:rsid w:val="00C41826"/>
    <w:rsid w:val="00C41CBD"/>
    <w:rsid w:val="00C42E1E"/>
    <w:rsid w:val="00C43BD1"/>
    <w:rsid w:val="00C46489"/>
    <w:rsid w:val="00C473BD"/>
    <w:rsid w:val="00C502C1"/>
    <w:rsid w:val="00C50AC0"/>
    <w:rsid w:val="00C51075"/>
    <w:rsid w:val="00C51E4F"/>
    <w:rsid w:val="00C5245F"/>
    <w:rsid w:val="00C52FAD"/>
    <w:rsid w:val="00C5457C"/>
    <w:rsid w:val="00C5606A"/>
    <w:rsid w:val="00C569AE"/>
    <w:rsid w:val="00C574DE"/>
    <w:rsid w:val="00C57C2B"/>
    <w:rsid w:val="00C60495"/>
    <w:rsid w:val="00C606B8"/>
    <w:rsid w:val="00C6083A"/>
    <w:rsid w:val="00C62096"/>
    <w:rsid w:val="00C63583"/>
    <w:rsid w:val="00C66F97"/>
    <w:rsid w:val="00C67DE2"/>
    <w:rsid w:val="00C7102C"/>
    <w:rsid w:val="00C736DD"/>
    <w:rsid w:val="00C74216"/>
    <w:rsid w:val="00C74500"/>
    <w:rsid w:val="00C75CF9"/>
    <w:rsid w:val="00C765B8"/>
    <w:rsid w:val="00C76B75"/>
    <w:rsid w:val="00C77400"/>
    <w:rsid w:val="00C80DE8"/>
    <w:rsid w:val="00C81AAF"/>
    <w:rsid w:val="00C81FBB"/>
    <w:rsid w:val="00C8217B"/>
    <w:rsid w:val="00C83DE3"/>
    <w:rsid w:val="00C846B6"/>
    <w:rsid w:val="00C85228"/>
    <w:rsid w:val="00C8709A"/>
    <w:rsid w:val="00C87FE8"/>
    <w:rsid w:val="00C9163F"/>
    <w:rsid w:val="00CA14E8"/>
    <w:rsid w:val="00CA29C5"/>
    <w:rsid w:val="00CA3A97"/>
    <w:rsid w:val="00CA5363"/>
    <w:rsid w:val="00CA6433"/>
    <w:rsid w:val="00CB697C"/>
    <w:rsid w:val="00CB7924"/>
    <w:rsid w:val="00CC04EB"/>
    <w:rsid w:val="00CC0937"/>
    <w:rsid w:val="00CC0FB9"/>
    <w:rsid w:val="00CC190F"/>
    <w:rsid w:val="00CC1DCE"/>
    <w:rsid w:val="00CC2594"/>
    <w:rsid w:val="00CC3C40"/>
    <w:rsid w:val="00CC3F13"/>
    <w:rsid w:val="00CC4094"/>
    <w:rsid w:val="00CC4F23"/>
    <w:rsid w:val="00CC4FF3"/>
    <w:rsid w:val="00CC5133"/>
    <w:rsid w:val="00CC6120"/>
    <w:rsid w:val="00CC6EB6"/>
    <w:rsid w:val="00CD0146"/>
    <w:rsid w:val="00CD2141"/>
    <w:rsid w:val="00CD25B3"/>
    <w:rsid w:val="00CD2DFC"/>
    <w:rsid w:val="00CD3320"/>
    <w:rsid w:val="00CD4CDB"/>
    <w:rsid w:val="00CD5989"/>
    <w:rsid w:val="00CD647F"/>
    <w:rsid w:val="00CD6CFD"/>
    <w:rsid w:val="00CD7CF1"/>
    <w:rsid w:val="00CE04E2"/>
    <w:rsid w:val="00CE2834"/>
    <w:rsid w:val="00CE7714"/>
    <w:rsid w:val="00CE799C"/>
    <w:rsid w:val="00CF0E3D"/>
    <w:rsid w:val="00CF1DE1"/>
    <w:rsid w:val="00CF3F43"/>
    <w:rsid w:val="00CF4D58"/>
    <w:rsid w:val="00CF56A7"/>
    <w:rsid w:val="00CF5A4D"/>
    <w:rsid w:val="00D001DC"/>
    <w:rsid w:val="00D003A0"/>
    <w:rsid w:val="00D01193"/>
    <w:rsid w:val="00D05BF7"/>
    <w:rsid w:val="00D065F7"/>
    <w:rsid w:val="00D06EE7"/>
    <w:rsid w:val="00D07776"/>
    <w:rsid w:val="00D07C5B"/>
    <w:rsid w:val="00D10937"/>
    <w:rsid w:val="00D13BD3"/>
    <w:rsid w:val="00D1466D"/>
    <w:rsid w:val="00D1585B"/>
    <w:rsid w:val="00D202E2"/>
    <w:rsid w:val="00D20315"/>
    <w:rsid w:val="00D20B02"/>
    <w:rsid w:val="00D213C9"/>
    <w:rsid w:val="00D22B4B"/>
    <w:rsid w:val="00D2736E"/>
    <w:rsid w:val="00D319C3"/>
    <w:rsid w:val="00D366EE"/>
    <w:rsid w:val="00D36F94"/>
    <w:rsid w:val="00D37635"/>
    <w:rsid w:val="00D37B8D"/>
    <w:rsid w:val="00D40164"/>
    <w:rsid w:val="00D4073C"/>
    <w:rsid w:val="00D40FED"/>
    <w:rsid w:val="00D41AFC"/>
    <w:rsid w:val="00D42BF5"/>
    <w:rsid w:val="00D44805"/>
    <w:rsid w:val="00D44EB6"/>
    <w:rsid w:val="00D45D1A"/>
    <w:rsid w:val="00D513D2"/>
    <w:rsid w:val="00D53E98"/>
    <w:rsid w:val="00D577BF"/>
    <w:rsid w:val="00D605E2"/>
    <w:rsid w:val="00D60A84"/>
    <w:rsid w:val="00D60F10"/>
    <w:rsid w:val="00D610BA"/>
    <w:rsid w:val="00D6149F"/>
    <w:rsid w:val="00D61B68"/>
    <w:rsid w:val="00D64FE6"/>
    <w:rsid w:val="00D70463"/>
    <w:rsid w:val="00D709DD"/>
    <w:rsid w:val="00D71B96"/>
    <w:rsid w:val="00D726AE"/>
    <w:rsid w:val="00D730C7"/>
    <w:rsid w:val="00D74644"/>
    <w:rsid w:val="00D74F0F"/>
    <w:rsid w:val="00D75603"/>
    <w:rsid w:val="00D75C75"/>
    <w:rsid w:val="00D812DD"/>
    <w:rsid w:val="00D81389"/>
    <w:rsid w:val="00D81700"/>
    <w:rsid w:val="00D833C4"/>
    <w:rsid w:val="00D8342B"/>
    <w:rsid w:val="00D839CD"/>
    <w:rsid w:val="00D84E40"/>
    <w:rsid w:val="00D86A30"/>
    <w:rsid w:val="00D86D37"/>
    <w:rsid w:val="00D871C2"/>
    <w:rsid w:val="00D90233"/>
    <w:rsid w:val="00D924BD"/>
    <w:rsid w:val="00D92AF7"/>
    <w:rsid w:val="00D977FC"/>
    <w:rsid w:val="00D979DE"/>
    <w:rsid w:val="00DA050C"/>
    <w:rsid w:val="00DA1E6A"/>
    <w:rsid w:val="00DA3C95"/>
    <w:rsid w:val="00DA3DD4"/>
    <w:rsid w:val="00DA45ED"/>
    <w:rsid w:val="00DA62D5"/>
    <w:rsid w:val="00DA6877"/>
    <w:rsid w:val="00DB140B"/>
    <w:rsid w:val="00DB2432"/>
    <w:rsid w:val="00DB2D84"/>
    <w:rsid w:val="00DB42C2"/>
    <w:rsid w:val="00DB471B"/>
    <w:rsid w:val="00DB4B26"/>
    <w:rsid w:val="00DB5261"/>
    <w:rsid w:val="00DB6588"/>
    <w:rsid w:val="00DB6642"/>
    <w:rsid w:val="00DB6B73"/>
    <w:rsid w:val="00DB748F"/>
    <w:rsid w:val="00DB7B48"/>
    <w:rsid w:val="00DB7C1E"/>
    <w:rsid w:val="00DC2A15"/>
    <w:rsid w:val="00DC2B05"/>
    <w:rsid w:val="00DC7CF1"/>
    <w:rsid w:val="00DD12A9"/>
    <w:rsid w:val="00DD1EEF"/>
    <w:rsid w:val="00DD69BA"/>
    <w:rsid w:val="00DD7059"/>
    <w:rsid w:val="00DE2862"/>
    <w:rsid w:val="00DE35CE"/>
    <w:rsid w:val="00DF00C2"/>
    <w:rsid w:val="00DF0F0E"/>
    <w:rsid w:val="00DF38B2"/>
    <w:rsid w:val="00DF4F4A"/>
    <w:rsid w:val="00DF4F5C"/>
    <w:rsid w:val="00DF5187"/>
    <w:rsid w:val="00E00181"/>
    <w:rsid w:val="00E0018A"/>
    <w:rsid w:val="00E015F5"/>
    <w:rsid w:val="00E02CB3"/>
    <w:rsid w:val="00E04077"/>
    <w:rsid w:val="00E057DD"/>
    <w:rsid w:val="00E10275"/>
    <w:rsid w:val="00E106C9"/>
    <w:rsid w:val="00E10E88"/>
    <w:rsid w:val="00E1174D"/>
    <w:rsid w:val="00E12204"/>
    <w:rsid w:val="00E126E6"/>
    <w:rsid w:val="00E1418F"/>
    <w:rsid w:val="00E158E5"/>
    <w:rsid w:val="00E17AAA"/>
    <w:rsid w:val="00E228C9"/>
    <w:rsid w:val="00E22B1E"/>
    <w:rsid w:val="00E22B48"/>
    <w:rsid w:val="00E2454F"/>
    <w:rsid w:val="00E24CAA"/>
    <w:rsid w:val="00E25013"/>
    <w:rsid w:val="00E25B49"/>
    <w:rsid w:val="00E25C42"/>
    <w:rsid w:val="00E26BDE"/>
    <w:rsid w:val="00E308FD"/>
    <w:rsid w:val="00E31522"/>
    <w:rsid w:val="00E31915"/>
    <w:rsid w:val="00E32C9C"/>
    <w:rsid w:val="00E32D7E"/>
    <w:rsid w:val="00E34FDD"/>
    <w:rsid w:val="00E3645D"/>
    <w:rsid w:val="00E37337"/>
    <w:rsid w:val="00E37506"/>
    <w:rsid w:val="00E41591"/>
    <w:rsid w:val="00E416C1"/>
    <w:rsid w:val="00E41974"/>
    <w:rsid w:val="00E42267"/>
    <w:rsid w:val="00E42A17"/>
    <w:rsid w:val="00E43214"/>
    <w:rsid w:val="00E44032"/>
    <w:rsid w:val="00E4504C"/>
    <w:rsid w:val="00E45B5B"/>
    <w:rsid w:val="00E4666F"/>
    <w:rsid w:val="00E46B1D"/>
    <w:rsid w:val="00E50EF5"/>
    <w:rsid w:val="00E526A0"/>
    <w:rsid w:val="00E55D72"/>
    <w:rsid w:val="00E56659"/>
    <w:rsid w:val="00E62466"/>
    <w:rsid w:val="00E62588"/>
    <w:rsid w:val="00E62BBE"/>
    <w:rsid w:val="00E65984"/>
    <w:rsid w:val="00E662F0"/>
    <w:rsid w:val="00E671AB"/>
    <w:rsid w:val="00E71515"/>
    <w:rsid w:val="00E725E6"/>
    <w:rsid w:val="00E7678F"/>
    <w:rsid w:val="00E76AA6"/>
    <w:rsid w:val="00E77939"/>
    <w:rsid w:val="00E8011B"/>
    <w:rsid w:val="00E80EC6"/>
    <w:rsid w:val="00E82475"/>
    <w:rsid w:val="00E82DE8"/>
    <w:rsid w:val="00E83275"/>
    <w:rsid w:val="00E8598B"/>
    <w:rsid w:val="00E87190"/>
    <w:rsid w:val="00E90437"/>
    <w:rsid w:val="00E9258E"/>
    <w:rsid w:val="00E92E2C"/>
    <w:rsid w:val="00E952BC"/>
    <w:rsid w:val="00EA3C82"/>
    <w:rsid w:val="00EA5769"/>
    <w:rsid w:val="00EA730A"/>
    <w:rsid w:val="00EB043C"/>
    <w:rsid w:val="00EB0F47"/>
    <w:rsid w:val="00EB1230"/>
    <w:rsid w:val="00EB1B85"/>
    <w:rsid w:val="00EB3DF4"/>
    <w:rsid w:val="00EB4109"/>
    <w:rsid w:val="00EB6D9F"/>
    <w:rsid w:val="00EB7A63"/>
    <w:rsid w:val="00EC0944"/>
    <w:rsid w:val="00EC114F"/>
    <w:rsid w:val="00EC15BE"/>
    <w:rsid w:val="00EC23E0"/>
    <w:rsid w:val="00EC2E5A"/>
    <w:rsid w:val="00EC32A4"/>
    <w:rsid w:val="00EC3691"/>
    <w:rsid w:val="00EC3816"/>
    <w:rsid w:val="00EC4A72"/>
    <w:rsid w:val="00EC4AD3"/>
    <w:rsid w:val="00EC5516"/>
    <w:rsid w:val="00EC6E4F"/>
    <w:rsid w:val="00ED04E6"/>
    <w:rsid w:val="00ED322B"/>
    <w:rsid w:val="00ED4C80"/>
    <w:rsid w:val="00ED55BB"/>
    <w:rsid w:val="00ED5B78"/>
    <w:rsid w:val="00ED6570"/>
    <w:rsid w:val="00ED72BE"/>
    <w:rsid w:val="00ED7425"/>
    <w:rsid w:val="00EE0621"/>
    <w:rsid w:val="00EE19E9"/>
    <w:rsid w:val="00EE5D22"/>
    <w:rsid w:val="00EE6560"/>
    <w:rsid w:val="00EE6C78"/>
    <w:rsid w:val="00EF12BE"/>
    <w:rsid w:val="00EF29D5"/>
    <w:rsid w:val="00EF40E6"/>
    <w:rsid w:val="00EF43EA"/>
    <w:rsid w:val="00EF44EE"/>
    <w:rsid w:val="00EF4700"/>
    <w:rsid w:val="00EF6D36"/>
    <w:rsid w:val="00EF70FF"/>
    <w:rsid w:val="00EF761A"/>
    <w:rsid w:val="00F03B95"/>
    <w:rsid w:val="00F04B89"/>
    <w:rsid w:val="00F04F3B"/>
    <w:rsid w:val="00F0590C"/>
    <w:rsid w:val="00F07A1C"/>
    <w:rsid w:val="00F07BCC"/>
    <w:rsid w:val="00F07BD5"/>
    <w:rsid w:val="00F07D22"/>
    <w:rsid w:val="00F118E4"/>
    <w:rsid w:val="00F11CEE"/>
    <w:rsid w:val="00F1270F"/>
    <w:rsid w:val="00F12D72"/>
    <w:rsid w:val="00F1652D"/>
    <w:rsid w:val="00F165CE"/>
    <w:rsid w:val="00F16C46"/>
    <w:rsid w:val="00F238CD"/>
    <w:rsid w:val="00F25916"/>
    <w:rsid w:val="00F25DF1"/>
    <w:rsid w:val="00F26984"/>
    <w:rsid w:val="00F2794C"/>
    <w:rsid w:val="00F3040F"/>
    <w:rsid w:val="00F30B82"/>
    <w:rsid w:val="00F3108A"/>
    <w:rsid w:val="00F3305A"/>
    <w:rsid w:val="00F3442F"/>
    <w:rsid w:val="00F34DF5"/>
    <w:rsid w:val="00F35B8A"/>
    <w:rsid w:val="00F37CDF"/>
    <w:rsid w:val="00F443A1"/>
    <w:rsid w:val="00F44944"/>
    <w:rsid w:val="00F44AD2"/>
    <w:rsid w:val="00F44D46"/>
    <w:rsid w:val="00F47C1B"/>
    <w:rsid w:val="00F51A2B"/>
    <w:rsid w:val="00F51E9C"/>
    <w:rsid w:val="00F5288A"/>
    <w:rsid w:val="00F532E3"/>
    <w:rsid w:val="00F540E1"/>
    <w:rsid w:val="00F5483A"/>
    <w:rsid w:val="00F54E2E"/>
    <w:rsid w:val="00F55095"/>
    <w:rsid w:val="00F56E09"/>
    <w:rsid w:val="00F574F3"/>
    <w:rsid w:val="00F620E6"/>
    <w:rsid w:val="00F65597"/>
    <w:rsid w:val="00F66D3B"/>
    <w:rsid w:val="00F7021D"/>
    <w:rsid w:val="00F72831"/>
    <w:rsid w:val="00F762E9"/>
    <w:rsid w:val="00F76405"/>
    <w:rsid w:val="00F779E7"/>
    <w:rsid w:val="00F80F4F"/>
    <w:rsid w:val="00F81684"/>
    <w:rsid w:val="00F85B07"/>
    <w:rsid w:val="00F9086D"/>
    <w:rsid w:val="00F90CAC"/>
    <w:rsid w:val="00F92DBF"/>
    <w:rsid w:val="00F938B3"/>
    <w:rsid w:val="00F956B6"/>
    <w:rsid w:val="00F968A3"/>
    <w:rsid w:val="00F96AD3"/>
    <w:rsid w:val="00FA0A91"/>
    <w:rsid w:val="00FA12F3"/>
    <w:rsid w:val="00FA4AFE"/>
    <w:rsid w:val="00FA4B54"/>
    <w:rsid w:val="00FA5931"/>
    <w:rsid w:val="00FA5B39"/>
    <w:rsid w:val="00FB1556"/>
    <w:rsid w:val="00FB2739"/>
    <w:rsid w:val="00FB45FE"/>
    <w:rsid w:val="00FB6793"/>
    <w:rsid w:val="00FB6F93"/>
    <w:rsid w:val="00FB7A77"/>
    <w:rsid w:val="00FC0440"/>
    <w:rsid w:val="00FC155B"/>
    <w:rsid w:val="00FC1E90"/>
    <w:rsid w:val="00FC23F9"/>
    <w:rsid w:val="00FC3B1A"/>
    <w:rsid w:val="00FC51FC"/>
    <w:rsid w:val="00FC5FD5"/>
    <w:rsid w:val="00FC7BD5"/>
    <w:rsid w:val="00FC7BE8"/>
    <w:rsid w:val="00FD00E3"/>
    <w:rsid w:val="00FD0954"/>
    <w:rsid w:val="00FD19D6"/>
    <w:rsid w:val="00FD1F7A"/>
    <w:rsid w:val="00FD2446"/>
    <w:rsid w:val="00FD24BF"/>
    <w:rsid w:val="00FD4969"/>
    <w:rsid w:val="00FD5004"/>
    <w:rsid w:val="00FD6724"/>
    <w:rsid w:val="00FD7C89"/>
    <w:rsid w:val="00FE19A4"/>
    <w:rsid w:val="00FE505C"/>
    <w:rsid w:val="00FE7025"/>
    <w:rsid w:val="00FE7148"/>
    <w:rsid w:val="00FE714C"/>
    <w:rsid w:val="00FE76A8"/>
    <w:rsid w:val="00FF0369"/>
    <w:rsid w:val="00FF0CF1"/>
    <w:rsid w:val="00FF3FC3"/>
    <w:rsid w:val="00FF43D3"/>
    <w:rsid w:val="00FF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E2F43"/>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4E2F43"/>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4E2F43"/>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4E2F4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4E2F4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4E2F43"/>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4E2F4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4E2F4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4E2F4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4E2F4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E2F43"/>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4E2F43"/>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4E2F43"/>
    <w:rPr>
      <w:rFonts w:ascii="Arial" w:eastAsia="Times New Roman" w:hAnsi="Arial" w:cs="Arial"/>
      <w:sz w:val="24"/>
      <w:szCs w:val="24"/>
      <w:lang w:eastAsia="ru-RU"/>
    </w:rPr>
  </w:style>
  <w:style w:type="character" w:customStyle="1" w:styleId="40">
    <w:name w:val="Заголовок 4 Знак"/>
    <w:basedOn w:val="a1"/>
    <w:link w:val="4"/>
    <w:uiPriority w:val="99"/>
    <w:rsid w:val="004E2F43"/>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4E2F43"/>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4E2F43"/>
    <w:rPr>
      <w:rFonts w:ascii="Arial" w:eastAsia="Times New Roman" w:hAnsi="Arial" w:cs="Arial"/>
      <w:sz w:val="24"/>
      <w:szCs w:val="24"/>
      <w:lang w:eastAsia="ru-RU"/>
    </w:rPr>
  </w:style>
  <w:style w:type="character" w:customStyle="1" w:styleId="70">
    <w:name w:val="Заголовок 7 Знак"/>
    <w:basedOn w:val="a1"/>
    <w:link w:val="7"/>
    <w:uiPriority w:val="99"/>
    <w:rsid w:val="004E2F43"/>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4E2F43"/>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4E2F43"/>
    <w:rPr>
      <w:rFonts w:ascii="Arial" w:eastAsia="Times New Roman" w:hAnsi="Arial" w:cs="Arial"/>
      <w:szCs w:val="24"/>
      <w:lang w:eastAsia="ru-RU"/>
    </w:rPr>
  </w:style>
  <w:style w:type="paragraph" w:styleId="a4">
    <w:name w:val="Document Map"/>
    <w:basedOn w:val="a0"/>
    <w:link w:val="a5"/>
    <w:uiPriority w:val="99"/>
    <w:semiHidden/>
    <w:unhideWhenUsed/>
    <w:rsid w:val="004E2F43"/>
    <w:rPr>
      <w:rFonts w:ascii="Lucida Grande CY" w:hAnsi="Lucida Grande CY"/>
      <w:sz w:val="20"/>
      <w:szCs w:val="20"/>
    </w:rPr>
  </w:style>
  <w:style w:type="character" w:customStyle="1" w:styleId="a5">
    <w:name w:val="Схема документа Знак"/>
    <w:basedOn w:val="a1"/>
    <w:link w:val="a4"/>
    <w:uiPriority w:val="99"/>
    <w:semiHidden/>
    <w:rsid w:val="004E2F43"/>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4E2F43"/>
    <w:pPr>
      <w:ind w:left="720"/>
      <w:contextualSpacing/>
    </w:pPr>
  </w:style>
  <w:style w:type="paragraph" w:customStyle="1" w:styleId="a6">
    <w:name w:val="Основной стиль"/>
    <w:basedOn w:val="a0"/>
    <w:link w:val="a7"/>
    <w:rsid w:val="004E2F43"/>
    <w:pPr>
      <w:ind w:firstLine="680"/>
      <w:jc w:val="both"/>
    </w:pPr>
    <w:rPr>
      <w:rFonts w:ascii="Arial" w:eastAsia="MS ??" w:hAnsi="Arial"/>
      <w:sz w:val="20"/>
      <w:szCs w:val="28"/>
    </w:rPr>
  </w:style>
  <w:style w:type="character" w:customStyle="1" w:styleId="a7">
    <w:name w:val="Основной стиль Знак"/>
    <w:link w:val="a6"/>
    <w:locked/>
    <w:rsid w:val="004E2F43"/>
    <w:rPr>
      <w:rFonts w:ascii="Arial" w:eastAsia="MS ??" w:hAnsi="Arial" w:cs="Times New Roman"/>
      <w:sz w:val="20"/>
      <w:szCs w:val="28"/>
    </w:rPr>
  </w:style>
  <w:style w:type="character" w:styleId="a8">
    <w:name w:val="annotation reference"/>
    <w:uiPriority w:val="99"/>
    <w:rsid w:val="004E2F43"/>
    <w:rPr>
      <w:rFonts w:cs="Times New Roman"/>
      <w:sz w:val="16"/>
    </w:rPr>
  </w:style>
  <w:style w:type="paragraph" w:styleId="a9">
    <w:name w:val="annotation text"/>
    <w:basedOn w:val="a0"/>
    <w:link w:val="aa"/>
    <w:uiPriority w:val="99"/>
    <w:rsid w:val="004E2F43"/>
    <w:rPr>
      <w:rFonts w:ascii="Times New Roman" w:eastAsia="MS ??" w:hAnsi="Times New Roman"/>
      <w:sz w:val="20"/>
      <w:szCs w:val="20"/>
    </w:rPr>
  </w:style>
  <w:style w:type="character" w:customStyle="1" w:styleId="aa">
    <w:name w:val="Текст примечания Знак"/>
    <w:basedOn w:val="a1"/>
    <w:link w:val="a9"/>
    <w:uiPriority w:val="99"/>
    <w:rsid w:val="004E2F43"/>
    <w:rPr>
      <w:rFonts w:ascii="Times New Roman" w:eastAsia="MS ??" w:hAnsi="Times New Roman" w:cs="Times New Roman"/>
      <w:sz w:val="20"/>
      <w:szCs w:val="20"/>
    </w:rPr>
  </w:style>
  <w:style w:type="paragraph" w:styleId="ab">
    <w:name w:val="Balloon Text"/>
    <w:basedOn w:val="a0"/>
    <w:link w:val="ac"/>
    <w:uiPriority w:val="99"/>
    <w:unhideWhenUsed/>
    <w:rsid w:val="004E2F43"/>
    <w:rPr>
      <w:rFonts w:ascii="Lucida Grande CY" w:hAnsi="Lucida Grande CY"/>
      <w:sz w:val="18"/>
      <w:szCs w:val="18"/>
    </w:rPr>
  </w:style>
  <w:style w:type="character" w:customStyle="1" w:styleId="ac">
    <w:name w:val="Текст выноски Знак"/>
    <w:basedOn w:val="a1"/>
    <w:link w:val="ab"/>
    <w:uiPriority w:val="99"/>
    <w:rsid w:val="004E2F43"/>
    <w:rPr>
      <w:rFonts w:ascii="Lucida Grande CY" w:eastAsia="MS Mincho" w:hAnsi="Lucida Grande CY" w:cs="Times New Roman"/>
      <w:sz w:val="18"/>
      <w:szCs w:val="18"/>
    </w:rPr>
  </w:style>
  <w:style w:type="character" w:styleId="ad">
    <w:name w:val="Hyperlink"/>
    <w:uiPriority w:val="99"/>
    <w:rsid w:val="004E2F43"/>
    <w:rPr>
      <w:rFonts w:cs="Times New Roman"/>
      <w:color w:val="0000FF"/>
      <w:u w:val="single"/>
    </w:rPr>
  </w:style>
  <w:style w:type="paragraph" w:customStyle="1" w:styleId="ae">
    <w:name w:val="Стиль глав правил"/>
    <w:basedOn w:val="a0"/>
    <w:uiPriority w:val="99"/>
    <w:rsid w:val="004E2F43"/>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4E2F43"/>
    <w:pPr>
      <w:numPr>
        <w:numId w:val="2"/>
      </w:numPr>
    </w:pPr>
  </w:style>
  <w:style w:type="paragraph" w:customStyle="1" w:styleId="ConsPlusNormal">
    <w:name w:val="ConsPlusNormal"/>
    <w:rsid w:val="004E2F43"/>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4E2F43"/>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E2F43"/>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4E2F43"/>
    <w:pPr>
      <w:spacing w:after="60"/>
      <w:ind w:firstLine="680"/>
      <w:jc w:val="both"/>
    </w:pPr>
    <w:rPr>
      <w:rFonts w:ascii="Arial" w:eastAsia="MS ??" w:hAnsi="Arial"/>
      <w:b/>
      <w:i/>
      <w:szCs w:val="28"/>
    </w:rPr>
  </w:style>
  <w:style w:type="paragraph" w:styleId="af1">
    <w:name w:val="header"/>
    <w:basedOn w:val="a0"/>
    <w:link w:val="af2"/>
    <w:uiPriority w:val="99"/>
    <w:unhideWhenUsed/>
    <w:rsid w:val="004E2F43"/>
    <w:pPr>
      <w:tabs>
        <w:tab w:val="center" w:pos="4677"/>
        <w:tab w:val="right" w:pos="9355"/>
      </w:tabs>
    </w:pPr>
  </w:style>
  <w:style w:type="character" w:customStyle="1" w:styleId="af2">
    <w:name w:val="Верхний колонтитул Знак"/>
    <w:basedOn w:val="a1"/>
    <w:link w:val="af1"/>
    <w:uiPriority w:val="99"/>
    <w:rsid w:val="004E2F43"/>
    <w:rPr>
      <w:rFonts w:ascii="Cambria" w:eastAsia="MS Mincho" w:hAnsi="Cambria" w:cs="Times New Roman"/>
      <w:sz w:val="24"/>
      <w:szCs w:val="24"/>
    </w:rPr>
  </w:style>
  <w:style w:type="character" w:styleId="af3">
    <w:name w:val="page number"/>
    <w:uiPriority w:val="99"/>
    <w:unhideWhenUsed/>
    <w:rsid w:val="004E2F43"/>
  </w:style>
  <w:style w:type="paragraph" w:styleId="af4">
    <w:name w:val="footer"/>
    <w:basedOn w:val="a0"/>
    <w:link w:val="af5"/>
    <w:uiPriority w:val="99"/>
    <w:unhideWhenUsed/>
    <w:rsid w:val="004E2F43"/>
    <w:pPr>
      <w:tabs>
        <w:tab w:val="center" w:pos="4677"/>
        <w:tab w:val="right" w:pos="9355"/>
      </w:tabs>
    </w:pPr>
  </w:style>
  <w:style w:type="character" w:customStyle="1" w:styleId="af5">
    <w:name w:val="Нижний колонтитул Знак"/>
    <w:basedOn w:val="a1"/>
    <w:link w:val="af4"/>
    <w:uiPriority w:val="99"/>
    <w:rsid w:val="004E2F43"/>
    <w:rPr>
      <w:rFonts w:ascii="Cambria" w:eastAsia="MS Mincho" w:hAnsi="Cambria" w:cs="Times New Roman"/>
      <w:sz w:val="24"/>
      <w:szCs w:val="24"/>
    </w:rPr>
  </w:style>
  <w:style w:type="paragraph" w:styleId="af6">
    <w:name w:val="annotation subject"/>
    <w:basedOn w:val="a9"/>
    <w:next w:val="a9"/>
    <w:link w:val="af7"/>
    <w:uiPriority w:val="99"/>
    <w:unhideWhenUsed/>
    <w:rsid w:val="004E2F43"/>
    <w:rPr>
      <w:b/>
      <w:bCs/>
    </w:rPr>
  </w:style>
  <w:style w:type="character" w:customStyle="1" w:styleId="af7">
    <w:name w:val="Тема примечания Знак"/>
    <w:basedOn w:val="aa"/>
    <w:link w:val="af6"/>
    <w:uiPriority w:val="99"/>
    <w:rsid w:val="004E2F43"/>
    <w:rPr>
      <w:b/>
      <w:bCs/>
    </w:rPr>
  </w:style>
  <w:style w:type="paragraph" w:customStyle="1" w:styleId="121">
    <w:name w:val="Средняя сетка 1 — акцент 21"/>
    <w:basedOn w:val="a0"/>
    <w:uiPriority w:val="34"/>
    <w:qFormat/>
    <w:rsid w:val="004E2F4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4E2F43"/>
    <w:rPr>
      <w:rFonts w:ascii="Cambria" w:eastAsia="MS Gothic" w:hAnsi="Cambria" w:cs="Times New Roman"/>
      <w:b/>
      <w:bCs/>
      <w:i/>
      <w:iCs/>
      <w:sz w:val="28"/>
      <w:szCs w:val="28"/>
    </w:rPr>
  </w:style>
  <w:style w:type="paragraph" w:styleId="af8">
    <w:name w:val="Title"/>
    <w:basedOn w:val="a0"/>
    <w:link w:val="af9"/>
    <w:uiPriority w:val="99"/>
    <w:qFormat/>
    <w:rsid w:val="004E2F43"/>
    <w:pPr>
      <w:jc w:val="center"/>
    </w:pPr>
    <w:rPr>
      <w:rFonts w:ascii="Times New Roman" w:eastAsia="Times New Roman" w:hAnsi="Times New Roman"/>
      <w:sz w:val="28"/>
      <w:szCs w:val="28"/>
    </w:rPr>
  </w:style>
  <w:style w:type="character" w:customStyle="1" w:styleId="af9">
    <w:name w:val="Название Знак"/>
    <w:basedOn w:val="a1"/>
    <w:link w:val="af8"/>
    <w:uiPriority w:val="99"/>
    <w:rsid w:val="004E2F43"/>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4E2F43"/>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4E2F43"/>
    <w:rPr>
      <w:rFonts w:ascii="Arial" w:eastAsia="Times New Roman" w:hAnsi="Arial" w:cs="Times New Roman"/>
      <w:sz w:val="24"/>
      <w:lang w:eastAsia="ru-RU"/>
    </w:rPr>
  </w:style>
  <w:style w:type="paragraph" w:styleId="afa">
    <w:name w:val="footnote text"/>
    <w:basedOn w:val="a0"/>
    <w:link w:val="afb"/>
    <w:uiPriority w:val="99"/>
    <w:semiHidden/>
    <w:rsid w:val="004E2F43"/>
    <w:rPr>
      <w:rFonts w:ascii="Times New Roman" w:eastAsia="Times New Roman" w:hAnsi="Times New Roman"/>
      <w:sz w:val="20"/>
      <w:szCs w:val="20"/>
    </w:rPr>
  </w:style>
  <w:style w:type="character" w:customStyle="1" w:styleId="afb">
    <w:name w:val="Текст сноски Знак"/>
    <w:basedOn w:val="a1"/>
    <w:link w:val="afa"/>
    <w:uiPriority w:val="99"/>
    <w:semiHidden/>
    <w:rsid w:val="004E2F43"/>
    <w:rPr>
      <w:rFonts w:ascii="Times New Roman" w:eastAsia="Times New Roman" w:hAnsi="Times New Roman" w:cs="Times New Roman"/>
      <w:sz w:val="20"/>
      <w:szCs w:val="20"/>
      <w:lang w:eastAsia="ru-RU"/>
    </w:rPr>
  </w:style>
  <w:style w:type="character" w:styleId="afc">
    <w:name w:val="footnote reference"/>
    <w:uiPriority w:val="99"/>
    <w:semiHidden/>
    <w:rsid w:val="004E2F43"/>
    <w:rPr>
      <w:rFonts w:cs="Times New Roman"/>
      <w:vertAlign w:val="superscript"/>
    </w:rPr>
  </w:style>
  <w:style w:type="paragraph" w:customStyle="1" w:styleId="ConsNonformat">
    <w:name w:val="ConsNonformat"/>
    <w:uiPriority w:val="99"/>
    <w:rsid w:val="004E2F43"/>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4E2F43"/>
    <w:pPr>
      <w:jc w:val="both"/>
    </w:pPr>
    <w:rPr>
      <w:rFonts w:ascii="Times New Roman" w:eastAsia="Times New Roman" w:hAnsi="Times New Roman"/>
      <w:sz w:val="28"/>
      <w:szCs w:val="28"/>
    </w:rPr>
  </w:style>
  <w:style w:type="character" w:customStyle="1" w:styleId="afe">
    <w:name w:val="Основной текст Знак"/>
    <w:basedOn w:val="a1"/>
    <w:link w:val="afd"/>
    <w:uiPriority w:val="99"/>
    <w:rsid w:val="004E2F43"/>
    <w:rPr>
      <w:rFonts w:ascii="Times New Roman" w:eastAsia="Times New Roman" w:hAnsi="Times New Roman" w:cs="Times New Roman"/>
      <w:sz w:val="28"/>
      <w:szCs w:val="28"/>
      <w:lang w:eastAsia="ru-RU"/>
    </w:rPr>
  </w:style>
  <w:style w:type="paragraph" w:customStyle="1" w:styleId="ConsTitle">
    <w:name w:val="ConsTitle"/>
    <w:uiPriority w:val="99"/>
    <w:rsid w:val="004E2F43"/>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4E2F4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4E2F43"/>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4E2F43"/>
    <w:rPr>
      <w:rFonts w:cs="Times New Roman"/>
      <w:sz w:val="24"/>
      <w:szCs w:val="24"/>
    </w:rPr>
  </w:style>
  <w:style w:type="paragraph" w:styleId="aff">
    <w:name w:val="List"/>
    <w:aliases w:val="Знак3"/>
    <w:basedOn w:val="a0"/>
    <w:link w:val="aff0"/>
    <w:uiPriority w:val="99"/>
    <w:rsid w:val="004E2F4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4E2F43"/>
    <w:rPr>
      <w:rFonts w:ascii="Times New Roman" w:eastAsia="Times New Roman" w:hAnsi="Times New Roman" w:cs="Times New Roman"/>
      <w:sz w:val="20"/>
      <w:szCs w:val="20"/>
      <w:lang w:eastAsia="ru-RU"/>
    </w:rPr>
  </w:style>
  <w:style w:type="paragraph" w:styleId="24">
    <w:name w:val="List 2"/>
    <w:basedOn w:val="a0"/>
    <w:uiPriority w:val="99"/>
    <w:rsid w:val="004E2F43"/>
    <w:pPr>
      <w:ind w:left="566" w:hanging="283"/>
    </w:pPr>
    <w:rPr>
      <w:rFonts w:ascii="Times New Roman" w:eastAsia="Times New Roman" w:hAnsi="Times New Roman"/>
      <w:sz w:val="20"/>
      <w:szCs w:val="20"/>
    </w:rPr>
  </w:style>
  <w:style w:type="paragraph" w:styleId="32">
    <w:name w:val="Body Text 3"/>
    <w:basedOn w:val="a0"/>
    <w:link w:val="33"/>
    <w:uiPriority w:val="99"/>
    <w:rsid w:val="004E2F43"/>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4E2F43"/>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4E2F4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4E2F43"/>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4E2F43"/>
    <w:rPr>
      <w:rFonts w:cs="Times New Roman"/>
      <w:sz w:val="24"/>
      <w:szCs w:val="24"/>
    </w:rPr>
  </w:style>
  <w:style w:type="paragraph" w:styleId="34">
    <w:name w:val="Body Text Indent 3"/>
    <w:aliases w:val="Знак1"/>
    <w:basedOn w:val="a0"/>
    <w:link w:val="35"/>
    <w:uiPriority w:val="99"/>
    <w:rsid w:val="004E2F4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4E2F43"/>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4E2F43"/>
    <w:rPr>
      <w:rFonts w:cs="Times New Roman"/>
      <w:sz w:val="16"/>
      <w:szCs w:val="16"/>
    </w:rPr>
  </w:style>
  <w:style w:type="paragraph" w:styleId="11">
    <w:name w:val="toc 1"/>
    <w:basedOn w:val="a0"/>
    <w:next w:val="a0"/>
    <w:autoRedefine/>
    <w:uiPriority w:val="99"/>
    <w:semiHidden/>
    <w:rsid w:val="004E2F43"/>
    <w:pPr>
      <w:spacing w:before="120"/>
    </w:pPr>
    <w:rPr>
      <w:rFonts w:ascii="Times New Roman" w:eastAsia="Times New Roman" w:hAnsi="Times New Roman"/>
      <w:b/>
      <w:bCs/>
      <w:i/>
      <w:iCs/>
    </w:rPr>
  </w:style>
  <w:style w:type="paragraph" w:styleId="27">
    <w:name w:val="toc 2"/>
    <w:basedOn w:val="a0"/>
    <w:next w:val="a0"/>
    <w:autoRedefine/>
    <w:uiPriority w:val="99"/>
    <w:semiHidden/>
    <w:rsid w:val="004E2F4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4E2F43"/>
    <w:pPr>
      <w:ind w:left="480"/>
    </w:pPr>
    <w:rPr>
      <w:rFonts w:ascii="Times New Roman" w:eastAsia="Times New Roman" w:hAnsi="Times New Roman"/>
      <w:sz w:val="20"/>
      <w:szCs w:val="20"/>
    </w:rPr>
  </w:style>
  <w:style w:type="paragraph" w:styleId="41">
    <w:name w:val="toc 4"/>
    <w:basedOn w:val="a0"/>
    <w:next w:val="a0"/>
    <w:autoRedefine/>
    <w:uiPriority w:val="99"/>
    <w:semiHidden/>
    <w:rsid w:val="004E2F43"/>
    <w:pPr>
      <w:ind w:left="720"/>
    </w:pPr>
    <w:rPr>
      <w:rFonts w:ascii="Times New Roman" w:eastAsia="Times New Roman" w:hAnsi="Times New Roman"/>
      <w:sz w:val="20"/>
      <w:szCs w:val="20"/>
    </w:rPr>
  </w:style>
  <w:style w:type="paragraph" w:styleId="51">
    <w:name w:val="toc 5"/>
    <w:basedOn w:val="a0"/>
    <w:next w:val="a0"/>
    <w:autoRedefine/>
    <w:uiPriority w:val="99"/>
    <w:semiHidden/>
    <w:rsid w:val="004E2F43"/>
    <w:pPr>
      <w:ind w:left="960"/>
    </w:pPr>
    <w:rPr>
      <w:rFonts w:ascii="Times New Roman" w:eastAsia="Times New Roman" w:hAnsi="Times New Roman"/>
      <w:sz w:val="20"/>
      <w:szCs w:val="20"/>
    </w:rPr>
  </w:style>
  <w:style w:type="paragraph" w:styleId="61">
    <w:name w:val="toc 6"/>
    <w:basedOn w:val="a0"/>
    <w:next w:val="a0"/>
    <w:autoRedefine/>
    <w:uiPriority w:val="99"/>
    <w:semiHidden/>
    <w:rsid w:val="004E2F4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4E2F4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4E2F4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4E2F43"/>
    <w:pPr>
      <w:ind w:left="1920"/>
    </w:pPr>
    <w:rPr>
      <w:rFonts w:ascii="Times New Roman" w:eastAsia="Times New Roman" w:hAnsi="Times New Roman"/>
      <w:sz w:val="20"/>
      <w:szCs w:val="20"/>
    </w:rPr>
  </w:style>
  <w:style w:type="paragraph" w:styleId="aff1">
    <w:name w:val="endnote text"/>
    <w:basedOn w:val="a0"/>
    <w:link w:val="aff2"/>
    <w:uiPriority w:val="99"/>
    <w:semiHidden/>
    <w:rsid w:val="004E2F43"/>
    <w:rPr>
      <w:rFonts w:ascii="Times New Roman" w:eastAsia="Times New Roman" w:hAnsi="Times New Roman"/>
      <w:sz w:val="20"/>
      <w:szCs w:val="20"/>
    </w:rPr>
  </w:style>
  <w:style w:type="character" w:customStyle="1" w:styleId="aff2">
    <w:name w:val="Текст концевой сноски Знак"/>
    <w:basedOn w:val="a1"/>
    <w:link w:val="aff1"/>
    <w:uiPriority w:val="99"/>
    <w:semiHidden/>
    <w:rsid w:val="004E2F43"/>
    <w:rPr>
      <w:rFonts w:ascii="Times New Roman" w:eastAsia="Times New Roman" w:hAnsi="Times New Roman" w:cs="Times New Roman"/>
      <w:sz w:val="20"/>
      <w:szCs w:val="20"/>
      <w:lang w:eastAsia="ru-RU"/>
    </w:rPr>
  </w:style>
  <w:style w:type="character" w:styleId="aff3">
    <w:name w:val="endnote reference"/>
    <w:uiPriority w:val="99"/>
    <w:semiHidden/>
    <w:rsid w:val="004E2F43"/>
    <w:rPr>
      <w:rFonts w:cs="Times New Roman"/>
      <w:vertAlign w:val="superscript"/>
    </w:rPr>
  </w:style>
  <w:style w:type="paragraph" w:customStyle="1" w:styleId="aff4">
    <w:name w:val="Основной стиль Знак Знак"/>
    <w:basedOn w:val="a0"/>
    <w:link w:val="aff5"/>
    <w:uiPriority w:val="99"/>
    <w:rsid w:val="004E2F4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4E2F43"/>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4E2F4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4E2F43"/>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4E2F4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4E2F43"/>
    <w:pPr>
      <w:spacing w:before="240"/>
    </w:pPr>
    <w:rPr>
      <w:sz w:val="24"/>
    </w:rPr>
  </w:style>
  <w:style w:type="paragraph" w:customStyle="1" w:styleId="210">
    <w:name w:val="Основной текст с отступом 21"/>
    <w:basedOn w:val="a0"/>
    <w:uiPriority w:val="99"/>
    <w:rsid w:val="004E2F4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4E2F4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4E2F43"/>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4E2F4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4E2F4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4E2F43"/>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4E2F43"/>
    <w:pPr>
      <w:spacing w:after="120"/>
      <w:ind w:left="360"/>
    </w:pPr>
    <w:rPr>
      <w:rFonts w:ascii="Times New Roman" w:eastAsia="Times New Roman" w:hAnsi="Times New Roman"/>
    </w:rPr>
  </w:style>
  <w:style w:type="character" w:customStyle="1" w:styleId="afff">
    <w:name w:val="Основной текст с отступом Знак"/>
    <w:basedOn w:val="a1"/>
    <w:link w:val="affe"/>
    <w:uiPriority w:val="99"/>
    <w:rsid w:val="004E2F43"/>
    <w:rPr>
      <w:rFonts w:ascii="Times New Roman" w:eastAsia="Times New Roman" w:hAnsi="Times New Roman" w:cs="Times New Roman"/>
      <w:sz w:val="24"/>
      <w:szCs w:val="24"/>
      <w:lang w:eastAsia="ru-RU"/>
    </w:rPr>
  </w:style>
  <w:style w:type="paragraph" w:customStyle="1" w:styleId="ConsNormal1">
    <w:name w:val="ConsNormal"/>
    <w:uiPriority w:val="99"/>
    <w:rsid w:val="004E2F4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4E2F4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4E2F43"/>
    <w:rPr>
      <w:b/>
      <w:sz w:val="28"/>
      <w:lang w:val="ru-RU" w:eastAsia="ru-RU"/>
    </w:rPr>
  </w:style>
  <w:style w:type="paragraph" w:customStyle="1" w:styleId="FR2">
    <w:name w:val="FR2"/>
    <w:uiPriority w:val="99"/>
    <w:rsid w:val="004E2F43"/>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4E2F4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4E2F4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4E2F43"/>
    <w:rPr>
      <w:rFonts w:cs="Times New Roman"/>
      <w:color w:val="800080"/>
      <w:u w:val="single"/>
    </w:rPr>
  </w:style>
  <w:style w:type="paragraph" w:customStyle="1" w:styleId="Iauiue">
    <w:name w:val="Iau?iue"/>
    <w:uiPriority w:val="99"/>
    <w:rsid w:val="004E2F43"/>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4E2F43"/>
    <w:pPr>
      <w:widowControl/>
      <w:ind w:firstLine="284"/>
      <w:jc w:val="both"/>
    </w:pPr>
    <w:rPr>
      <w:rFonts w:ascii="Peterburg" w:hAnsi="Peterburg"/>
    </w:rPr>
  </w:style>
  <w:style w:type="paragraph" w:customStyle="1" w:styleId="311">
    <w:name w:val="Основной текст с отступом 31"/>
    <w:basedOn w:val="a0"/>
    <w:uiPriority w:val="99"/>
    <w:rsid w:val="004E2F4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4E2F4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4E2F43"/>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4E2F4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4E2F4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4E2F4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4E2F43"/>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4E2F4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4E2F4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4E2F4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4E2F43"/>
    <w:pPr>
      <w:keepLines/>
      <w:ind w:left="709" w:hanging="284"/>
      <w:jc w:val="both"/>
    </w:pPr>
    <w:rPr>
      <w:rFonts w:ascii="Peterburg" w:hAnsi="Peterburg"/>
      <w:sz w:val="24"/>
    </w:rPr>
  </w:style>
  <w:style w:type="paragraph" w:customStyle="1" w:styleId="221">
    <w:name w:val="Средний список 2 — акцент 21"/>
    <w:hidden/>
    <w:uiPriority w:val="99"/>
    <w:rsid w:val="004E2F43"/>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4E2F43"/>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4E2F43"/>
    <w:pPr>
      <w:ind w:left="720"/>
      <w:contextualSpacing/>
    </w:pPr>
    <w:rPr>
      <w:rFonts w:ascii="Times New Roman" w:eastAsia="Times New Roman" w:hAnsi="Times New Roman"/>
    </w:rPr>
  </w:style>
  <w:style w:type="paragraph" w:styleId="afffa">
    <w:name w:val="List Paragraph"/>
    <w:basedOn w:val="a0"/>
    <w:uiPriority w:val="99"/>
    <w:qFormat/>
    <w:rsid w:val="004E2F43"/>
    <w:pPr>
      <w:ind w:left="720"/>
      <w:contextualSpacing/>
    </w:pPr>
    <w:rPr>
      <w:rFonts w:ascii="Times New Roman" w:eastAsia="Times New Roman" w:hAnsi="Times New Roman"/>
    </w:rPr>
  </w:style>
  <w:style w:type="character" w:customStyle="1" w:styleId="blk">
    <w:name w:val="blk"/>
    <w:basedOn w:val="a1"/>
    <w:rsid w:val="004E2F43"/>
  </w:style>
  <w:style w:type="paragraph" w:styleId="afffb">
    <w:name w:val="Revision"/>
    <w:hidden/>
    <w:uiPriority w:val="99"/>
    <w:semiHidden/>
    <w:rsid w:val="004E2F43"/>
    <w:pPr>
      <w:spacing w:after="0" w:line="240" w:lineRule="auto"/>
    </w:pPr>
  </w:style>
  <w:style w:type="paragraph" w:customStyle="1" w:styleId="-11">
    <w:name w:val="Цветной список - Акцент 11"/>
    <w:basedOn w:val="a0"/>
    <w:qFormat/>
    <w:rsid w:val="004E2F43"/>
    <w:pPr>
      <w:ind w:left="720"/>
      <w:contextualSpacing/>
    </w:pPr>
  </w:style>
  <w:style w:type="paragraph" w:styleId="afffc">
    <w:name w:val="No Spacing"/>
    <w:uiPriority w:val="1"/>
    <w:qFormat/>
    <w:rsid w:val="004E2F43"/>
    <w:pPr>
      <w:spacing w:after="0" w:line="240" w:lineRule="auto"/>
      <w:jc w:val="center"/>
    </w:pPr>
    <w:rPr>
      <w:rFonts w:ascii="Times New Roman" w:eastAsia="Times New Roman" w:hAnsi="Times New Roman" w:cs="Times New Roman"/>
      <w:b/>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139</Pages>
  <Words>37353</Words>
  <Characters>212916</Characters>
  <Application>Microsoft Office Word</Application>
  <DocSecurity>0</DocSecurity>
  <Lines>1774</Lines>
  <Paragraphs>499</Paragraphs>
  <ScaleCrop>false</ScaleCrop>
  <Company>office 2007 rus ent:</Company>
  <LinksUpToDate>false</LinksUpToDate>
  <CharactersWithSpaces>249770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2019-06-17T07:25:00Z</dcterms:created>
  <dcterms:modified xsi:type="dcterms:W3CDTF">2019-09-03T10:11:00Z</dcterms:modified>
</cp:coreProperties>
</file>