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A8" w:rsidRDefault="00A51AA8" w:rsidP="00A51AA8">
      <w:r>
        <w:t xml:space="preserve">Реестр муниципального имущества, находящегося  в собственности сельского поселения Васильевка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</w:t>
      </w:r>
    </w:p>
    <w:p w:rsidR="00A51AA8" w:rsidRDefault="00A51AA8" w:rsidP="00A51AA8">
      <w:pPr>
        <w:pStyle w:val="a3"/>
      </w:pPr>
      <w:r>
        <w:t xml:space="preserve">                        Раздел 2</w:t>
      </w:r>
    </w:p>
    <w:p w:rsidR="00A51AA8" w:rsidRDefault="00A51AA8" w:rsidP="00A51AA8">
      <w:pPr>
        <w:pStyle w:val="a3"/>
      </w:pPr>
      <w:r>
        <w:t>Здания, помещения, сооружения, объекты незавершенного строительства</w:t>
      </w:r>
    </w:p>
    <w:p w:rsidR="00A51AA8" w:rsidRDefault="00A51AA8" w:rsidP="00A51AA8">
      <w:pPr>
        <w:pStyle w:val="a3"/>
      </w:pPr>
    </w:p>
    <w:tbl>
      <w:tblPr>
        <w:tblStyle w:val="a4"/>
        <w:tblW w:w="0" w:type="auto"/>
        <w:tblLook w:val="04A0"/>
      </w:tblPr>
      <w:tblGrid>
        <w:gridCol w:w="757"/>
        <w:gridCol w:w="2045"/>
        <w:gridCol w:w="1984"/>
        <w:gridCol w:w="2904"/>
        <w:gridCol w:w="2570"/>
        <w:gridCol w:w="1834"/>
        <w:gridCol w:w="1835"/>
      </w:tblGrid>
      <w:tr w:rsidR="00A51AA8" w:rsidTr="007A7C40">
        <w:tc>
          <w:tcPr>
            <w:tcW w:w="757" w:type="dxa"/>
          </w:tcPr>
          <w:p w:rsidR="00A51AA8" w:rsidRDefault="00A51AA8" w:rsidP="00BD1967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A51AA8" w:rsidRDefault="00A51AA8" w:rsidP="00BD1967">
            <w:pPr>
              <w:pStyle w:val="a3"/>
            </w:pPr>
            <w:r>
              <w:t>Реестровый номер муниципального имущества</w:t>
            </w:r>
          </w:p>
        </w:tc>
        <w:tc>
          <w:tcPr>
            <w:tcW w:w="1984" w:type="dxa"/>
          </w:tcPr>
          <w:p w:rsidR="00A51AA8" w:rsidRDefault="00A51AA8" w:rsidP="00BD1967">
            <w:pPr>
              <w:pStyle w:val="a3"/>
            </w:pPr>
            <w:r>
              <w:t>Кадастровый (условный) номер</w:t>
            </w:r>
          </w:p>
        </w:tc>
        <w:tc>
          <w:tcPr>
            <w:tcW w:w="2904" w:type="dxa"/>
          </w:tcPr>
          <w:p w:rsidR="00A51AA8" w:rsidRDefault="00A51AA8" w:rsidP="00A51AA8">
            <w:pPr>
              <w:pStyle w:val="a3"/>
            </w:pPr>
            <w:r>
              <w:t>Адрес (местоположение) объекта</w:t>
            </w:r>
          </w:p>
        </w:tc>
        <w:tc>
          <w:tcPr>
            <w:tcW w:w="2570" w:type="dxa"/>
          </w:tcPr>
          <w:p w:rsidR="00A51AA8" w:rsidRDefault="00A51AA8" w:rsidP="00BD1967">
            <w:pPr>
              <w:pStyle w:val="a3"/>
            </w:pPr>
            <w:r>
              <w:t>Вид объекта, наименование, назначение</w:t>
            </w:r>
          </w:p>
        </w:tc>
        <w:tc>
          <w:tcPr>
            <w:tcW w:w="1834" w:type="dxa"/>
          </w:tcPr>
          <w:p w:rsidR="00A51AA8" w:rsidRDefault="00A51AA8" w:rsidP="00BD1967">
            <w:pPr>
              <w:pStyle w:val="a3"/>
            </w:pPr>
            <w:r>
              <w:t>Характеристика объекта (площадь, протяженность и др.)</w:t>
            </w:r>
          </w:p>
        </w:tc>
        <w:tc>
          <w:tcPr>
            <w:tcW w:w="1835" w:type="dxa"/>
          </w:tcPr>
          <w:p w:rsidR="00A51AA8" w:rsidRDefault="00A51AA8" w:rsidP="00BD1967">
            <w:pPr>
              <w:pStyle w:val="a3"/>
            </w:pPr>
            <w:r>
              <w:t>Сведения об ограничениях и обременениях правами третьих лиц</w:t>
            </w:r>
          </w:p>
        </w:tc>
      </w:tr>
      <w:tr w:rsidR="00A51AA8" w:rsidTr="007A7C40">
        <w:tc>
          <w:tcPr>
            <w:tcW w:w="757" w:type="dxa"/>
          </w:tcPr>
          <w:p w:rsidR="00A51AA8" w:rsidRDefault="00D02FE1" w:rsidP="00D02FE1">
            <w:pPr>
              <w:pStyle w:val="a3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36A31" w:rsidRPr="00136A31" w:rsidRDefault="007D5F65" w:rsidP="00D0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AA8" w:rsidRPr="00136A31" w:rsidRDefault="00A51AA8" w:rsidP="00D02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AA8" w:rsidRDefault="00A51AA8" w:rsidP="00BD1967">
            <w:pPr>
              <w:pStyle w:val="a3"/>
            </w:pPr>
          </w:p>
        </w:tc>
        <w:tc>
          <w:tcPr>
            <w:tcW w:w="2904" w:type="dxa"/>
          </w:tcPr>
          <w:p w:rsidR="00A51AA8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446935,</w:t>
            </w:r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B779E6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Васильевка, ул</w:t>
            </w:r>
            <w:proofErr w:type="gramStart"/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A51AA8" w:rsidRPr="00136A31" w:rsidRDefault="00136A31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7D5F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34" w:type="dxa"/>
          </w:tcPr>
          <w:p w:rsidR="00A51AA8" w:rsidRDefault="007D5F65" w:rsidP="00BD1967">
            <w:pPr>
              <w:pStyle w:val="a3"/>
            </w:pPr>
            <w:r>
              <w:t>67,0</w:t>
            </w:r>
          </w:p>
        </w:tc>
        <w:tc>
          <w:tcPr>
            <w:tcW w:w="1835" w:type="dxa"/>
          </w:tcPr>
          <w:p w:rsidR="00A51AA8" w:rsidRDefault="00A51AA8" w:rsidP="00BD1967">
            <w:pPr>
              <w:pStyle w:val="a3"/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7D5F65">
              <w:rPr>
                <w:rFonts w:ascii="Times New Roman" w:hAnsi="Times New Roman" w:cs="Times New Roman"/>
                <w:sz w:val="24"/>
                <w:szCs w:val="24"/>
              </w:rPr>
              <w:t>Смагинской</w:t>
            </w:r>
            <w:proofErr w:type="spellEnd"/>
            <w:r w:rsidR="007D5F6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446935,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="00954C4F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54C4F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7D5F65">
              <w:rPr>
                <w:rFonts w:ascii="Times New Roman" w:hAnsi="Times New Roman" w:cs="Times New Roman"/>
                <w:sz w:val="24"/>
                <w:szCs w:val="24"/>
              </w:rPr>
              <w:t>Новосуркинского</w:t>
            </w:r>
            <w:proofErr w:type="spellEnd"/>
            <w:r w:rsidR="007D5F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446935,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7D5F65">
              <w:rPr>
                <w:rFonts w:ascii="Times New Roman" w:hAnsi="Times New Roman" w:cs="Times New Roman"/>
                <w:sz w:val="24"/>
                <w:szCs w:val="24"/>
              </w:rPr>
              <w:t>Васильевского сельского дома культуры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="00954C4F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95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r w:rsidR="007D5F65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8503EC" w:rsidP="00850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:rsidR="00954C4F" w:rsidRPr="00046B73" w:rsidRDefault="0085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54C4F"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64,39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954C4F" w:rsidRPr="00046B73" w:rsidRDefault="0085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2B0396" w:rsidP="002B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446937,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Сенькино,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ентральная,д.23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2B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2B0396">
              <w:rPr>
                <w:rFonts w:ascii="Times New Roman" w:hAnsi="Times New Roman" w:cs="Times New Roman"/>
                <w:sz w:val="24"/>
                <w:szCs w:val="24"/>
              </w:rPr>
              <w:t>Сенькинского</w:t>
            </w:r>
            <w:proofErr w:type="spellEnd"/>
            <w:r w:rsidR="002B0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92012A" w:rsidRDefault="009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92012A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:rsidR="0092012A" w:rsidRPr="00046B73" w:rsidRDefault="0092012A" w:rsidP="001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Старосуркинского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Дома культуры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92012A" w:rsidRPr="00046B73" w:rsidRDefault="009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B779E6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92012A" w:rsidRPr="00046B73" w:rsidRDefault="0092012A" w:rsidP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0E27D1">
              <w:rPr>
                <w:rFonts w:ascii="Times New Roman" w:hAnsi="Times New Roman" w:cs="Times New Roman"/>
                <w:sz w:val="24"/>
                <w:szCs w:val="24"/>
              </w:rPr>
              <w:t>Сенькинской</w:t>
            </w:r>
            <w:proofErr w:type="spellEnd"/>
            <w:r w:rsidR="000E27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vAlign w:val="center"/>
          </w:tcPr>
          <w:p w:rsidR="0092012A" w:rsidRPr="00046B73" w:rsidRDefault="000E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0E27D1" w:rsidP="000E2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446910,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570" w:type="dxa"/>
            <w:vAlign w:val="center"/>
          </w:tcPr>
          <w:p w:rsidR="0092012A" w:rsidRPr="00046B73" w:rsidRDefault="0092012A" w:rsidP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0E27D1">
              <w:rPr>
                <w:rFonts w:ascii="Times New Roman" w:hAnsi="Times New Roman" w:cs="Times New Roman"/>
                <w:sz w:val="24"/>
                <w:szCs w:val="24"/>
              </w:rPr>
              <w:t>железнодорожного вокзала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92012A" w:rsidRPr="00046B73" w:rsidRDefault="000E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="0092012A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92012A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70" w:type="dxa"/>
            <w:vAlign w:val="center"/>
          </w:tcPr>
          <w:p w:rsidR="0092012A" w:rsidRPr="00046B73" w:rsidRDefault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2012A"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  <w:vAlign w:val="center"/>
          </w:tcPr>
          <w:p w:rsidR="0092012A" w:rsidRPr="00046B73" w:rsidRDefault="000E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0E27D1" w:rsidP="000E2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446937, 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Сенькино,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012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92012A" w:rsidRPr="00046B73" w:rsidRDefault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Tr="007A7C40">
        <w:tc>
          <w:tcPr>
            <w:tcW w:w="757" w:type="dxa"/>
          </w:tcPr>
          <w:p w:rsidR="00F5568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5" w:type="dxa"/>
            <w:vAlign w:val="center"/>
          </w:tcPr>
          <w:p w:rsidR="00F55681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F55681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570" w:type="dxa"/>
            <w:vAlign w:val="center"/>
          </w:tcPr>
          <w:p w:rsidR="00F55681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Водопроводная башня</w:t>
            </w:r>
          </w:p>
        </w:tc>
        <w:tc>
          <w:tcPr>
            <w:tcW w:w="1834" w:type="dxa"/>
          </w:tcPr>
          <w:p w:rsidR="00F5568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5" w:type="dxa"/>
            <w:vAlign w:val="center"/>
          </w:tcPr>
          <w:p w:rsidR="00F55681" w:rsidRPr="00046B73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F55681" w:rsidP="00F55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Васильевка,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ольничная, Молодежная, Школьная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F55681" w:rsidRPr="00046B73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83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  <w:vAlign w:val="center"/>
          </w:tcPr>
          <w:p w:rsidR="00F55681" w:rsidRPr="00046B73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Суркино,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Молодежная,Центральная</w:t>
            </w:r>
            <w:proofErr w:type="spellEnd"/>
          </w:p>
        </w:tc>
        <w:tc>
          <w:tcPr>
            <w:tcW w:w="2570" w:type="dxa"/>
            <w:vAlign w:val="center"/>
          </w:tcPr>
          <w:p w:rsidR="00F55681" w:rsidRPr="00046B73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  <w:vAlign w:val="center"/>
          </w:tcPr>
          <w:p w:rsidR="00F55681" w:rsidRPr="00046B73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7A7C40" w:rsidP="00F55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55681"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ентральная,д.2а</w:t>
            </w:r>
          </w:p>
        </w:tc>
        <w:tc>
          <w:tcPr>
            <w:tcW w:w="2570" w:type="dxa"/>
            <w:vAlign w:val="center"/>
          </w:tcPr>
          <w:p w:rsidR="00F55681" w:rsidRPr="00046B73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 с двумя котлами</w:t>
            </w:r>
          </w:p>
        </w:tc>
        <w:tc>
          <w:tcPr>
            <w:tcW w:w="183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5" w:type="dxa"/>
            <w:vAlign w:val="center"/>
          </w:tcPr>
          <w:p w:rsidR="00F55681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7A7C40" w:rsidP="007A7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570" w:type="dxa"/>
            <w:vAlign w:val="center"/>
          </w:tcPr>
          <w:p w:rsidR="00F55681" w:rsidRPr="00046B73" w:rsidRDefault="007A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1834" w:type="dxa"/>
          </w:tcPr>
          <w:p w:rsidR="00F55681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40" w:rsidRPr="00136A31" w:rsidTr="007A7C40">
        <w:tc>
          <w:tcPr>
            <w:tcW w:w="757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5" w:type="dxa"/>
            <w:vAlign w:val="center"/>
          </w:tcPr>
          <w:p w:rsidR="007A7C40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7C40" w:rsidRPr="00136A31" w:rsidRDefault="007A7C40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570" w:type="dxa"/>
            <w:vAlign w:val="center"/>
          </w:tcPr>
          <w:p w:rsidR="007A7C40" w:rsidRPr="00046B73" w:rsidRDefault="007A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83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40" w:rsidRPr="00136A31" w:rsidTr="007A7C40">
        <w:tc>
          <w:tcPr>
            <w:tcW w:w="757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5" w:type="dxa"/>
            <w:vAlign w:val="center"/>
          </w:tcPr>
          <w:p w:rsidR="007A7C40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7C40" w:rsidRPr="00136A31" w:rsidRDefault="007A7C40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ривокзальная, д.11</w:t>
            </w:r>
          </w:p>
        </w:tc>
        <w:tc>
          <w:tcPr>
            <w:tcW w:w="2570" w:type="dxa"/>
            <w:vAlign w:val="center"/>
          </w:tcPr>
          <w:p w:rsidR="007A7C40" w:rsidRPr="00046B73" w:rsidRDefault="007A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пятиквартирный</w:t>
            </w:r>
            <w:proofErr w:type="spellEnd"/>
          </w:p>
        </w:tc>
        <w:tc>
          <w:tcPr>
            <w:tcW w:w="183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</w:tc>
        <w:tc>
          <w:tcPr>
            <w:tcW w:w="1835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40" w:rsidRPr="00136A31" w:rsidTr="007A7C40">
        <w:tc>
          <w:tcPr>
            <w:tcW w:w="757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  <w:vAlign w:val="center"/>
          </w:tcPr>
          <w:p w:rsidR="007A7C40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7C40" w:rsidRPr="00136A31" w:rsidRDefault="007A7C40" w:rsidP="007A7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Сенькино, ул</w:t>
            </w:r>
            <w:proofErr w:type="gramStart"/>
            <w:r w:rsidRPr="00B77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олодежная, д.18</w:t>
            </w:r>
          </w:p>
        </w:tc>
        <w:tc>
          <w:tcPr>
            <w:tcW w:w="2570" w:type="dxa"/>
            <w:vAlign w:val="center"/>
          </w:tcPr>
          <w:p w:rsidR="007A7C40" w:rsidRPr="001D32BF" w:rsidRDefault="007A7C40" w:rsidP="001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r w:rsidR="001D32BF" w:rsidRPr="001D32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34" w:type="dxa"/>
          </w:tcPr>
          <w:p w:rsidR="007A7C40" w:rsidRPr="001D32BF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1132,30</w:t>
            </w:r>
          </w:p>
        </w:tc>
        <w:tc>
          <w:tcPr>
            <w:tcW w:w="1835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A8" w:rsidRDefault="00A51AA8" w:rsidP="00A51AA8">
      <w:pPr>
        <w:pStyle w:val="a3"/>
      </w:pPr>
    </w:p>
    <w:p w:rsidR="00A51AA8" w:rsidRDefault="00A51AA8" w:rsidP="00A51AA8">
      <w:pPr>
        <w:pStyle w:val="a3"/>
      </w:pPr>
    </w:p>
    <w:p w:rsidR="00A51AA8" w:rsidRDefault="00A51AA8" w:rsidP="00A54381">
      <w:pPr>
        <w:pStyle w:val="a3"/>
      </w:pPr>
    </w:p>
    <w:sectPr w:rsidR="00A51AA8" w:rsidSect="00A5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381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454"/>
    <w:rsid w:val="000066E4"/>
    <w:rsid w:val="0000680A"/>
    <w:rsid w:val="00006CDF"/>
    <w:rsid w:val="000072B5"/>
    <w:rsid w:val="00007765"/>
    <w:rsid w:val="00007781"/>
    <w:rsid w:val="00007DAF"/>
    <w:rsid w:val="00007F3C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6B73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B82"/>
    <w:rsid w:val="000C3EB8"/>
    <w:rsid w:val="000C4111"/>
    <w:rsid w:val="000C459D"/>
    <w:rsid w:val="000C500D"/>
    <w:rsid w:val="000C5470"/>
    <w:rsid w:val="000C54AE"/>
    <w:rsid w:val="000C570B"/>
    <w:rsid w:val="000C5A9C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7D1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A31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A4F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BF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60E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37F1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157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33B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96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93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44F1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8B2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B19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B41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B57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AA3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C40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65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3EC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41"/>
    <w:rsid w:val="00906DB5"/>
    <w:rsid w:val="00906EDD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2A"/>
    <w:rsid w:val="0092016A"/>
    <w:rsid w:val="00920463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C4F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0C6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685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9F6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04A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098"/>
    <w:rsid w:val="00A13109"/>
    <w:rsid w:val="00A13323"/>
    <w:rsid w:val="00A1371E"/>
    <w:rsid w:val="00A13866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3DA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AA8"/>
    <w:rsid w:val="00A51F50"/>
    <w:rsid w:val="00A522BE"/>
    <w:rsid w:val="00A5294B"/>
    <w:rsid w:val="00A52D7D"/>
    <w:rsid w:val="00A5375A"/>
    <w:rsid w:val="00A53EB6"/>
    <w:rsid w:val="00A53FDF"/>
    <w:rsid w:val="00A54381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C93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929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5C5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779E6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865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5FF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201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1EA5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2FA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2FE1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0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79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6FA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75F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8C1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681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77FD3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81"/>
    <w:pPr>
      <w:spacing w:after="0" w:line="240" w:lineRule="auto"/>
    </w:pPr>
  </w:style>
  <w:style w:type="table" w:styleId="a4">
    <w:name w:val="Table Grid"/>
    <w:basedOn w:val="a1"/>
    <w:uiPriority w:val="59"/>
    <w:rsid w:val="00A5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10</cp:revision>
  <dcterms:created xsi:type="dcterms:W3CDTF">2018-09-30T17:23:00Z</dcterms:created>
  <dcterms:modified xsi:type="dcterms:W3CDTF">2018-10-08T11:30:00Z</dcterms:modified>
</cp:coreProperties>
</file>