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93" w:rsidRPr="008A2193" w:rsidRDefault="008A2193" w:rsidP="008A2193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A2193">
        <w:rPr>
          <w:b/>
          <w:bCs/>
        </w:rPr>
        <w:t xml:space="preserve">Собрание представителей сельского поселения </w:t>
      </w:r>
      <w:r w:rsidR="00405280">
        <w:rPr>
          <w:b/>
          <w:bCs/>
        </w:rPr>
        <w:t>Васильевка</w:t>
      </w:r>
    </w:p>
    <w:p w:rsidR="008A2193" w:rsidRPr="008A2193" w:rsidRDefault="008A2193" w:rsidP="008A2193">
      <w:pPr>
        <w:pStyle w:val="af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A2193">
        <w:rPr>
          <w:b/>
          <w:bCs/>
        </w:rPr>
        <w:t>муниципального района Шенталинский Самарской области</w:t>
      </w:r>
    </w:p>
    <w:p w:rsidR="008A2193" w:rsidRPr="008A2193" w:rsidRDefault="00405280" w:rsidP="008A2193">
      <w:pPr>
        <w:pStyle w:val="af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асильевка</w:t>
      </w:r>
      <w:r w:rsidR="008A2193" w:rsidRPr="008A2193">
        <w:rPr>
          <w:sz w:val="20"/>
          <w:szCs w:val="20"/>
        </w:rPr>
        <w:t xml:space="preserve">, ул. </w:t>
      </w:r>
      <w:r>
        <w:rPr>
          <w:sz w:val="20"/>
          <w:szCs w:val="20"/>
        </w:rPr>
        <w:t>Молодежная, д.16</w:t>
      </w:r>
      <w:r w:rsidR="008A2193" w:rsidRPr="008A2193">
        <w:rPr>
          <w:sz w:val="20"/>
          <w:szCs w:val="20"/>
        </w:rPr>
        <w:t xml:space="preserve">, тел 8(84652) </w:t>
      </w:r>
      <w:r>
        <w:rPr>
          <w:sz w:val="20"/>
          <w:szCs w:val="20"/>
        </w:rPr>
        <w:t>45-1-99</w:t>
      </w:r>
    </w:p>
    <w:p w:rsidR="008A2193" w:rsidRDefault="008A2193" w:rsidP="008A2193">
      <w:pPr>
        <w:shd w:val="clear" w:color="auto" w:fill="FFFFFF"/>
        <w:jc w:val="center"/>
        <w:rPr>
          <w:rStyle w:val="af0"/>
          <w:rFonts w:ascii="Times New Roman" w:hAnsi="Times New Roman" w:cs="Times New Roman"/>
          <w:sz w:val="28"/>
          <w:szCs w:val="28"/>
        </w:rPr>
      </w:pPr>
      <w:r w:rsidRPr="008A2193">
        <w:rPr>
          <w:rStyle w:val="af0"/>
          <w:rFonts w:ascii="Times New Roman" w:hAnsi="Times New Roman" w:cs="Times New Roman"/>
          <w:sz w:val="28"/>
          <w:szCs w:val="28"/>
        </w:rPr>
        <w:t>РЕШЕНИЕ</w:t>
      </w:r>
    </w:p>
    <w:p w:rsidR="008D3071" w:rsidRPr="008A2193" w:rsidRDefault="006A0CAF" w:rsidP="006A0CAF">
      <w:pPr>
        <w:shd w:val="clear" w:color="auto" w:fill="FFFFFF"/>
        <w:tabs>
          <w:tab w:val="left" w:pos="8677"/>
        </w:tabs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ab/>
        <w:t>Проект</w:t>
      </w:r>
    </w:p>
    <w:p w:rsidR="008A2193" w:rsidRPr="008A2193" w:rsidRDefault="008A2193" w:rsidP="008A219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A2193" w:rsidRPr="008A2193" w:rsidRDefault="008A2193" w:rsidP="008A2193">
      <w:pPr>
        <w:shd w:val="clear" w:color="auto" w:fill="FFFFFF"/>
        <w:jc w:val="center"/>
        <w:rPr>
          <w:rStyle w:val="af0"/>
          <w:rFonts w:ascii="Times New Roman" w:hAnsi="Times New Roman" w:cs="Times New Roman"/>
          <w:sz w:val="28"/>
          <w:szCs w:val="28"/>
        </w:rPr>
      </w:pPr>
      <w:r w:rsidRPr="008A2193">
        <w:rPr>
          <w:rStyle w:val="af0"/>
          <w:rFonts w:ascii="Times New Roman" w:hAnsi="Times New Roman" w:cs="Times New Roman"/>
          <w:sz w:val="28"/>
          <w:szCs w:val="28"/>
        </w:rPr>
        <w:t>«</w:t>
      </w:r>
      <w:r w:rsidR="006A0CAF">
        <w:rPr>
          <w:rStyle w:val="af0"/>
          <w:rFonts w:ascii="Times New Roman" w:hAnsi="Times New Roman" w:cs="Times New Roman"/>
          <w:sz w:val="28"/>
          <w:szCs w:val="28"/>
        </w:rPr>
        <w:t>__</w:t>
      </w:r>
      <w:r w:rsidRPr="008A2193">
        <w:rPr>
          <w:rStyle w:val="af0"/>
          <w:rFonts w:ascii="Times New Roman" w:hAnsi="Times New Roman" w:cs="Times New Roman"/>
          <w:sz w:val="28"/>
          <w:szCs w:val="28"/>
        </w:rPr>
        <w:t>»</w:t>
      </w:r>
      <w:r w:rsidR="008D3071">
        <w:rPr>
          <w:rStyle w:val="af0"/>
          <w:rFonts w:ascii="Times New Roman" w:hAnsi="Times New Roman" w:cs="Times New Roman"/>
          <w:sz w:val="28"/>
          <w:szCs w:val="28"/>
        </w:rPr>
        <w:t xml:space="preserve">сентября </w:t>
      </w:r>
      <w:r w:rsidRPr="008A2193">
        <w:rPr>
          <w:rStyle w:val="af0"/>
          <w:rFonts w:ascii="Times New Roman" w:hAnsi="Times New Roman" w:cs="Times New Roman"/>
          <w:sz w:val="28"/>
          <w:szCs w:val="28"/>
        </w:rPr>
        <w:t xml:space="preserve"> 2020 г.</w:t>
      </w:r>
      <w:r w:rsidRPr="008A2193">
        <w:rPr>
          <w:rStyle w:val="af0"/>
          <w:rFonts w:ascii="Times New Roman" w:hAnsi="Times New Roman" w:cs="Times New Roman"/>
          <w:sz w:val="28"/>
          <w:szCs w:val="28"/>
        </w:rPr>
        <w:tab/>
      </w:r>
      <w:r w:rsidRPr="008A2193">
        <w:rPr>
          <w:rStyle w:val="af0"/>
          <w:rFonts w:ascii="Times New Roman" w:hAnsi="Times New Roman" w:cs="Times New Roman"/>
          <w:sz w:val="28"/>
          <w:szCs w:val="28"/>
        </w:rPr>
        <w:tab/>
      </w:r>
      <w:r w:rsidRPr="008A2193">
        <w:rPr>
          <w:rStyle w:val="af0"/>
          <w:rFonts w:ascii="Times New Roman" w:hAnsi="Times New Roman" w:cs="Times New Roman"/>
          <w:sz w:val="28"/>
          <w:szCs w:val="28"/>
        </w:rPr>
        <w:tab/>
      </w:r>
      <w:r w:rsidRPr="008A2193">
        <w:rPr>
          <w:rStyle w:val="af0"/>
          <w:rFonts w:ascii="Times New Roman" w:hAnsi="Times New Roman" w:cs="Times New Roman"/>
          <w:sz w:val="28"/>
          <w:szCs w:val="28"/>
        </w:rPr>
        <w:tab/>
      </w:r>
      <w:r w:rsidRPr="008A2193">
        <w:rPr>
          <w:rStyle w:val="af0"/>
          <w:rFonts w:ascii="Times New Roman" w:hAnsi="Times New Roman" w:cs="Times New Roman"/>
          <w:sz w:val="28"/>
          <w:szCs w:val="28"/>
        </w:rPr>
        <w:tab/>
      </w:r>
      <w:r w:rsidRPr="008A2193">
        <w:rPr>
          <w:rStyle w:val="af0"/>
          <w:rFonts w:ascii="Times New Roman" w:hAnsi="Times New Roman" w:cs="Times New Roman"/>
          <w:sz w:val="28"/>
          <w:szCs w:val="28"/>
        </w:rPr>
        <w:tab/>
      </w:r>
      <w:r w:rsidRPr="008A2193">
        <w:rPr>
          <w:rStyle w:val="af0"/>
          <w:rFonts w:ascii="Times New Roman" w:hAnsi="Times New Roman" w:cs="Times New Roman"/>
          <w:sz w:val="28"/>
          <w:szCs w:val="28"/>
        </w:rPr>
        <w:tab/>
      </w:r>
      <w:r w:rsidRPr="008A2193">
        <w:rPr>
          <w:rStyle w:val="af0"/>
          <w:rFonts w:ascii="Times New Roman" w:hAnsi="Times New Roman" w:cs="Times New Roman"/>
          <w:sz w:val="28"/>
          <w:szCs w:val="28"/>
        </w:rPr>
        <w:tab/>
        <w:t xml:space="preserve">№ </w:t>
      </w:r>
      <w:r w:rsidR="006A0CAF">
        <w:rPr>
          <w:rStyle w:val="af0"/>
          <w:rFonts w:ascii="Times New Roman" w:hAnsi="Times New Roman" w:cs="Times New Roman"/>
          <w:sz w:val="28"/>
          <w:szCs w:val="28"/>
        </w:rPr>
        <w:t>___</w:t>
      </w:r>
    </w:p>
    <w:p w:rsidR="008A2193" w:rsidRPr="008A2193" w:rsidRDefault="008A2193" w:rsidP="008A219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95A44" w:rsidRPr="008A2193" w:rsidRDefault="00695A44" w:rsidP="007727AA">
      <w:pPr>
        <w:spacing w:before="108" w:after="108"/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bookmarkStart w:id="0" w:name="_GoBack"/>
      <w:r w:rsidRPr="008A2193">
        <w:rPr>
          <w:rFonts w:ascii="Times New Roman" w:eastAsia="Times New Roman CYR" w:hAnsi="Times New Roman" w:cs="Times New Roman"/>
          <w:b/>
          <w:sz w:val="28"/>
          <w:szCs w:val="28"/>
        </w:rPr>
        <w:t>Об утверждении положения о порядке перечисления в местный бюджет части прибыли муниципальных унитарных предприятий</w:t>
      </w:r>
    </w:p>
    <w:bookmarkEnd w:id="0"/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A2193" w:rsidRPr="00F47103" w:rsidRDefault="00695A44" w:rsidP="008A2193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13AD">
        <w:rPr>
          <w:rFonts w:eastAsia="Times New Roman CYR"/>
          <w:sz w:val="28"/>
          <w:szCs w:val="28"/>
        </w:rPr>
        <w:t xml:space="preserve">В соответствии с </w:t>
      </w:r>
      <w:hyperlink r:id="rId8" w:history="1">
        <w:r w:rsidRPr="00CF13AD">
          <w:rPr>
            <w:rStyle w:val="a3"/>
            <w:rFonts w:eastAsia="Times New Roman CYR"/>
            <w:color w:val="auto"/>
            <w:sz w:val="28"/>
            <w:szCs w:val="28"/>
            <w:u w:val="none"/>
          </w:rPr>
          <w:t>пунктом 4 статьи 41</w:t>
        </w:r>
      </w:hyperlink>
      <w:r w:rsidRPr="00CF13AD">
        <w:rPr>
          <w:rFonts w:eastAsia="Times New Roman CYR"/>
          <w:sz w:val="28"/>
          <w:szCs w:val="28"/>
        </w:rPr>
        <w:t xml:space="preserve"> и </w:t>
      </w:r>
      <w:hyperlink r:id="rId9" w:history="1">
        <w:r w:rsidRPr="00CF13AD">
          <w:rPr>
            <w:rStyle w:val="a3"/>
            <w:rFonts w:eastAsia="Times New Roman CYR"/>
            <w:color w:val="auto"/>
            <w:sz w:val="28"/>
            <w:szCs w:val="28"/>
            <w:u w:val="none"/>
          </w:rPr>
          <w:t>пунктом 1 статьи 42</w:t>
        </w:r>
      </w:hyperlink>
      <w:r w:rsidRPr="00CF13AD">
        <w:rPr>
          <w:rFonts w:eastAsia="Times New Roman CYR"/>
          <w:sz w:val="28"/>
          <w:szCs w:val="28"/>
        </w:rPr>
        <w:t xml:space="preserve"> Бюджетного кодекса Российской Федерации, со </w:t>
      </w:r>
      <w:hyperlink r:id="rId10" w:history="1">
        <w:r w:rsidRPr="00CF13AD">
          <w:rPr>
            <w:rStyle w:val="a3"/>
            <w:rFonts w:eastAsia="Times New Roman CYR"/>
            <w:color w:val="auto"/>
            <w:sz w:val="28"/>
            <w:szCs w:val="28"/>
            <w:u w:val="none"/>
          </w:rPr>
          <w:t>статьей 295</w:t>
        </w:r>
      </w:hyperlink>
      <w:r w:rsidRPr="00CF13AD">
        <w:rPr>
          <w:rFonts w:eastAsia="Times New Roman CYR"/>
          <w:sz w:val="28"/>
          <w:szCs w:val="28"/>
        </w:rPr>
        <w:t xml:space="preserve"> Гражданского кодекса Российской Федерации, с пунктом 2 статьи 17 Федерального закона от 14 ноября 2002 года </w:t>
      </w:r>
      <w:r w:rsidR="003410DE">
        <w:rPr>
          <w:rFonts w:eastAsia="Times New Roman CYR"/>
          <w:sz w:val="28"/>
          <w:szCs w:val="28"/>
        </w:rPr>
        <w:t>№ 161 «</w:t>
      </w:r>
      <w:r w:rsidRPr="00CF13AD">
        <w:rPr>
          <w:rFonts w:eastAsia="Times New Roman CYR"/>
          <w:sz w:val="28"/>
          <w:szCs w:val="28"/>
        </w:rPr>
        <w:t>О государственных и муниципальных унитарных предприятиях</w:t>
      </w:r>
      <w:r w:rsidR="003410DE">
        <w:rPr>
          <w:rFonts w:eastAsia="Times New Roman CYR"/>
          <w:sz w:val="28"/>
          <w:szCs w:val="28"/>
        </w:rPr>
        <w:t>»</w:t>
      </w:r>
      <w:r w:rsidRPr="00CF13AD">
        <w:rPr>
          <w:rFonts w:eastAsia="Times New Roman CYR"/>
          <w:sz w:val="28"/>
          <w:szCs w:val="28"/>
        </w:rPr>
        <w:t xml:space="preserve">, </w:t>
      </w:r>
      <w:r w:rsidR="008A2193" w:rsidRPr="00F47103">
        <w:rPr>
          <w:sz w:val="28"/>
          <w:szCs w:val="28"/>
        </w:rPr>
        <w:t xml:space="preserve">Собрание представителей сельского поселения </w:t>
      </w:r>
      <w:r w:rsidR="00405280">
        <w:rPr>
          <w:sz w:val="28"/>
          <w:szCs w:val="28"/>
        </w:rPr>
        <w:t>Васильевка</w:t>
      </w:r>
      <w:r w:rsidR="008A2193" w:rsidRPr="00F47103">
        <w:rPr>
          <w:sz w:val="28"/>
          <w:szCs w:val="28"/>
        </w:rPr>
        <w:t xml:space="preserve"> муниципального района Шенталинский</w:t>
      </w:r>
    </w:p>
    <w:p w:rsidR="008A2193" w:rsidRPr="008A2193" w:rsidRDefault="008A2193" w:rsidP="008A2193">
      <w:pPr>
        <w:pStyle w:val="p14"/>
        <w:shd w:val="clear" w:color="auto" w:fill="FFFFFF"/>
        <w:spacing w:before="0" w:beforeAutospacing="0" w:after="0" w:afterAutospacing="0"/>
        <w:ind w:hanging="540"/>
        <w:jc w:val="center"/>
        <w:rPr>
          <w:sz w:val="28"/>
          <w:szCs w:val="28"/>
        </w:rPr>
      </w:pPr>
      <w:r w:rsidRPr="00F47103">
        <w:rPr>
          <w:sz w:val="28"/>
          <w:szCs w:val="28"/>
        </w:rPr>
        <w:t>РЕШИЛО:</w:t>
      </w:r>
    </w:p>
    <w:p w:rsidR="008A2193" w:rsidRPr="008A2193" w:rsidRDefault="008A2193" w:rsidP="008A2193">
      <w:pPr>
        <w:pStyle w:val="p14"/>
        <w:shd w:val="clear" w:color="auto" w:fill="FFFFFF"/>
        <w:spacing w:before="0" w:beforeAutospacing="0" w:after="0" w:afterAutospacing="0"/>
        <w:ind w:hanging="540"/>
        <w:jc w:val="center"/>
        <w:rPr>
          <w:sz w:val="28"/>
          <w:szCs w:val="28"/>
        </w:rPr>
      </w:pPr>
    </w:p>
    <w:p w:rsidR="00695A44" w:rsidRPr="00CF13AD" w:rsidRDefault="00695A44" w:rsidP="003410D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Положение о порядке перечисления муниципальными унитарными предприятиями в бюджет </w:t>
      </w:r>
      <w:r w:rsidR="003410DE" w:rsidRPr="00341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5280">
        <w:rPr>
          <w:rFonts w:ascii="Times New Roman" w:hAnsi="Times New Roman" w:cs="Times New Roman"/>
          <w:sz w:val="28"/>
          <w:szCs w:val="28"/>
        </w:rPr>
        <w:t>Васильевка</w:t>
      </w:r>
      <w:r w:rsidR="003410DE" w:rsidRPr="003410DE">
        <w:rPr>
          <w:rFonts w:ascii="Times New Roman" w:hAnsi="Times New Roman" w:cs="Times New Roman"/>
          <w:sz w:val="28"/>
          <w:szCs w:val="28"/>
        </w:rPr>
        <w:t xml:space="preserve"> </w:t>
      </w:r>
      <w:r w:rsidR="003410DE" w:rsidRPr="003410DE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муниципального района Шенталинский Самарской области</w:t>
      </w:r>
      <w:r w:rsidR="003410DE" w:rsidRPr="003410DE">
        <w:rPr>
          <w:sz w:val="28"/>
          <w:szCs w:val="28"/>
        </w:rPr>
        <w:t xml:space="preserve"> </w:t>
      </w:r>
      <w:r w:rsidRPr="003410DE">
        <w:rPr>
          <w:rFonts w:ascii="Times New Roman" w:eastAsia="Times New Roman CYR" w:hAnsi="Times New Roman" w:cs="Times New Roman"/>
          <w:sz w:val="28"/>
          <w:szCs w:val="28"/>
        </w:rPr>
        <w:t xml:space="preserve">части прибыли, </w:t>
      </w:r>
      <w:r w:rsidR="003410DE" w:rsidRPr="00575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от использования имущества, находящегося в хозяйственном ведении предприятия, остающейся после уплаты налогов и иных обязательных платежей</w:t>
      </w:r>
      <w:r w:rsidR="00341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,</w:t>
      </w:r>
      <w:r w:rsidR="003410DE" w:rsidRPr="003410D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410DE">
        <w:rPr>
          <w:rFonts w:ascii="Times New Roman" w:eastAsia="Times New Roman CYR" w:hAnsi="Times New Roman" w:cs="Times New Roman"/>
          <w:sz w:val="28"/>
          <w:szCs w:val="28"/>
        </w:rPr>
        <w:t>согласно приложению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4F5BF2" w:rsidRPr="003410DE" w:rsidRDefault="00695A44" w:rsidP="003410DE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3AD">
        <w:rPr>
          <w:rFonts w:eastAsia="Times New Roman CYR"/>
          <w:sz w:val="28"/>
          <w:szCs w:val="28"/>
        </w:rPr>
        <w:t>2. </w:t>
      </w:r>
      <w:proofErr w:type="gramStart"/>
      <w:r w:rsidRPr="00CF13AD">
        <w:rPr>
          <w:rFonts w:eastAsia="Times New Roman CYR"/>
          <w:sz w:val="28"/>
          <w:szCs w:val="28"/>
        </w:rPr>
        <w:t>Контроль за</w:t>
      </w:r>
      <w:proofErr w:type="gramEnd"/>
      <w:r w:rsidRPr="00CF13AD">
        <w:rPr>
          <w:rFonts w:eastAsia="Times New Roman CYR"/>
          <w:sz w:val="28"/>
          <w:szCs w:val="28"/>
        </w:rPr>
        <w:t xml:space="preserve"> правильностью исчисления и своевременностью уплаты части прибыли муниципальных предприятий, подлежащей перечислению в бюджет </w:t>
      </w:r>
      <w:r w:rsidR="003410DE" w:rsidRPr="00F47103">
        <w:rPr>
          <w:sz w:val="28"/>
          <w:szCs w:val="28"/>
        </w:rPr>
        <w:t xml:space="preserve">сельского поселения </w:t>
      </w:r>
      <w:r w:rsidR="00405280">
        <w:rPr>
          <w:sz w:val="28"/>
          <w:szCs w:val="28"/>
        </w:rPr>
        <w:t>Васильевка</w:t>
      </w:r>
      <w:r w:rsidR="003410DE" w:rsidRPr="00F47103">
        <w:rPr>
          <w:sz w:val="28"/>
          <w:szCs w:val="28"/>
        </w:rPr>
        <w:t xml:space="preserve"> </w:t>
      </w:r>
      <w:r w:rsidRPr="00CF13AD">
        <w:rPr>
          <w:rFonts w:eastAsia="Times New Roman CYR"/>
          <w:sz w:val="28"/>
          <w:szCs w:val="28"/>
        </w:rPr>
        <w:t>возложить</w:t>
      </w:r>
      <w:r w:rsidR="004F5BF2" w:rsidRPr="004F5BF2">
        <w:rPr>
          <w:sz w:val="28"/>
          <w:szCs w:val="28"/>
        </w:rPr>
        <w:t xml:space="preserve"> на   </w:t>
      </w:r>
      <w:r w:rsidR="009C5FD7">
        <w:rPr>
          <w:sz w:val="28"/>
          <w:szCs w:val="28"/>
        </w:rPr>
        <w:t xml:space="preserve">администрацию </w:t>
      </w:r>
      <w:r w:rsidR="003410DE" w:rsidRPr="00F47103">
        <w:rPr>
          <w:sz w:val="28"/>
          <w:szCs w:val="28"/>
        </w:rPr>
        <w:t xml:space="preserve">сельского </w:t>
      </w:r>
      <w:r w:rsidR="003410DE" w:rsidRPr="003410DE">
        <w:rPr>
          <w:sz w:val="28"/>
          <w:szCs w:val="28"/>
        </w:rPr>
        <w:t xml:space="preserve">поселения </w:t>
      </w:r>
      <w:r w:rsidR="008D3071">
        <w:rPr>
          <w:sz w:val="28"/>
          <w:szCs w:val="28"/>
        </w:rPr>
        <w:t>Ва</w:t>
      </w:r>
      <w:r w:rsidR="00405280">
        <w:rPr>
          <w:sz w:val="28"/>
          <w:szCs w:val="28"/>
        </w:rPr>
        <w:t>сильевка</w:t>
      </w:r>
      <w:r w:rsidR="003410DE" w:rsidRPr="003410DE">
        <w:rPr>
          <w:sz w:val="28"/>
          <w:szCs w:val="28"/>
        </w:rPr>
        <w:t xml:space="preserve"> муниципального района Шенталинский</w:t>
      </w:r>
      <w:r w:rsidR="009C5FD7" w:rsidRPr="003410DE">
        <w:rPr>
          <w:sz w:val="28"/>
          <w:szCs w:val="28"/>
        </w:rPr>
        <w:t>.</w:t>
      </w:r>
    </w:p>
    <w:p w:rsidR="003410DE" w:rsidRDefault="00695A44" w:rsidP="003410DE">
      <w:pPr>
        <w:pStyle w:val="2"/>
        <w:widowControl/>
        <w:suppressAutoHyphens w:val="0"/>
        <w:autoSpaceDE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DE">
        <w:rPr>
          <w:rFonts w:ascii="Times New Roman" w:eastAsia="Times New Roman CYR" w:hAnsi="Times New Roman" w:cs="Times New Roman"/>
          <w:sz w:val="28"/>
          <w:szCs w:val="28"/>
        </w:rPr>
        <w:t>3. </w:t>
      </w:r>
      <w:r w:rsidR="003410DE" w:rsidRPr="003410DE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газете «Вестник поселения </w:t>
      </w:r>
      <w:r w:rsidR="00405280">
        <w:rPr>
          <w:rFonts w:ascii="Times New Roman" w:hAnsi="Times New Roman" w:cs="Times New Roman"/>
          <w:sz w:val="28"/>
          <w:szCs w:val="28"/>
        </w:rPr>
        <w:t>Васильевка</w:t>
      </w:r>
      <w:r w:rsidR="003410DE" w:rsidRPr="003410DE">
        <w:rPr>
          <w:rFonts w:ascii="Times New Roman" w:hAnsi="Times New Roman" w:cs="Times New Roman"/>
          <w:sz w:val="28"/>
          <w:szCs w:val="28"/>
        </w:rPr>
        <w:t>».</w:t>
      </w:r>
    </w:p>
    <w:p w:rsidR="003410DE" w:rsidRPr="003410DE" w:rsidRDefault="003410DE" w:rsidP="003410DE">
      <w:pPr>
        <w:pStyle w:val="2"/>
        <w:widowControl/>
        <w:suppressAutoHyphens w:val="0"/>
        <w:autoSpaceDE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410D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410DE" w:rsidRPr="006A0CAF" w:rsidRDefault="003410DE" w:rsidP="006A0CAF">
      <w:pPr>
        <w:tabs>
          <w:tab w:val="left" w:pos="13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10DE">
        <w:rPr>
          <w:rFonts w:ascii="Times New Roman" w:hAnsi="Times New Roman" w:cs="Times New Roman"/>
          <w:sz w:val="28"/>
          <w:szCs w:val="28"/>
        </w:rPr>
        <w:t xml:space="preserve">  </w:t>
      </w:r>
      <w:r w:rsidRPr="003410DE">
        <w:rPr>
          <w:rFonts w:ascii="Times New Roman" w:hAnsi="Times New Roman" w:cs="Times New Roman"/>
          <w:sz w:val="28"/>
          <w:szCs w:val="28"/>
        </w:rPr>
        <w:tab/>
      </w:r>
    </w:p>
    <w:p w:rsidR="003410DE" w:rsidRPr="003410DE" w:rsidRDefault="003410DE" w:rsidP="003410DE">
      <w:pPr>
        <w:pStyle w:val="2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0DE" w:rsidRPr="003410DE" w:rsidRDefault="003410DE" w:rsidP="003410DE">
      <w:pPr>
        <w:pStyle w:val="2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410DE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="00405280">
        <w:rPr>
          <w:rFonts w:ascii="Times New Roman" w:hAnsi="Times New Roman" w:cs="Times New Roman"/>
          <w:bCs/>
          <w:sz w:val="28"/>
          <w:szCs w:val="28"/>
        </w:rPr>
        <w:t>Васильевка</w:t>
      </w:r>
      <w:r w:rsidRPr="003410D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410DE" w:rsidRPr="003410DE" w:rsidRDefault="003410DE" w:rsidP="003410DE">
      <w:pPr>
        <w:pStyle w:val="2"/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3410D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Шенталинский                                 </w:t>
      </w:r>
      <w:r w:rsidR="00405280">
        <w:rPr>
          <w:rFonts w:ascii="Times New Roman" w:hAnsi="Times New Roman" w:cs="Times New Roman"/>
          <w:bCs/>
          <w:sz w:val="28"/>
          <w:szCs w:val="28"/>
        </w:rPr>
        <w:t>Морозов Н.А.</w:t>
      </w:r>
    </w:p>
    <w:p w:rsidR="00695A44" w:rsidRPr="003410DE" w:rsidRDefault="00695A44" w:rsidP="003410D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A0CAF" w:rsidRPr="003410DE" w:rsidRDefault="006A0CAF" w:rsidP="006A0CAF">
      <w:pPr>
        <w:tabs>
          <w:tab w:val="left" w:pos="134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0CAF" w:rsidRPr="003410DE" w:rsidRDefault="006A0CAF" w:rsidP="006A0CAF">
      <w:pPr>
        <w:pStyle w:val="2"/>
        <w:spacing w:after="0" w:line="276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3410DE">
        <w:rPr>
          <w:rFonts w:ascii="Times New Roman" w:hAnsi="Times New Roman" w:cs="Times New Roman"/>
          <w:bCs/>
          <w:sz w:val="28"/>
          <w:szCs w:val="28"/>
        </w:rPr>
        <w:t xml:space="preserve">    Председатель Собрания представителей</w:t>
      </w:r>
    </w:p>
    <w:p w:rsidR="006A0CAF" w:rsidRPr="003410DE" w:rsidRDefault="006A0CAF" w:rsidP="006A0CAF">
      <w:pPr>
        <w:pStyle w:val="2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410D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Васильевка</w:t>
      </w:r>
    </w:p>
    <w:p w:rsidR="006A0CAF" w:rsidRPr="003410DE" w:rsidRDefault="006A0CAF" w:rsidP="006A0CAF">
      <w:pPr>
        <w:pStyle w:val="2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410D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3410DE">
        <w:rPr>
          <w:rFonts w:ascii="Times New Roman" w:hAnsi="Times New Roman" w:cs="Times New Roman"/>
          <w:bCs/>
          <w:sz w:val="28"/>
          <w:szCs w:val="28"/>
        </w:rPr>
        <w:t>Шенталинский</w:t>
      </w:r>
      <w:proofErr w:type="spellEnd"/>
      <w:r w:rsidRPr="003410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Русяева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Л.М.</w:t>
      </w:r>
    </w:p>
    <w:p w:rsidR="00CF13AD" w:rsidRPr="003410DE" w:rsidRDefault="00CF13AD" w:rsidP="003410D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27AA" w:rsidRDefault="007727AA" w:rsidP="003410DE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8D3071" w:rsidRPr="003410DE" w:rsidRDefault="008D3071" w:rsidP="003410DE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5753E7" w:rsidRPr="00584074" w:rsidRDefault="005753E7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  <w:rPr>
          <w:color w:val="000000"/>
        </w:rPr>
      </w:pPr>
      <w:r w:rsidRPr="00584074">
        <w:rPr>
          <w:color w:val="000000"/>
        </w:rPr>
        <w:t>Приложение</w:t>
      </w:r>
    </w:p>
    <w:p w:rsidR="003410DE" w:rsidRPr="00584074" w:rsidRDefault="005753E7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</w:pPr>
      <w:r w:rsidRPr="00584074">
        <w:rPr>
          <w:color w:val="000000"/>
        </w:rPr>
        <w:t>к Решению</w:t>
      </w:r>
      <w:r w:rsidR="003410DE" w:rsidRPr="00584074">
        <w:rPr>
          <w:color w:val="000000"/>
        </w:rPr>
        <w:t xml:space="preserve"> </w:t>
      </w:r>
      <w:r w:rsidR="003410DE" w:rsidRPr="00584074">
        <w:t>Собрани</w:t>
      </w:r>
      <w:r w:rsidR="00584074" w:rsidRPr="00584074">
        <w:t>я</w:t>
      </w:r>
      <w:r w:rsidR="003410DE" w:rsidRPr="00584074">
        <w:t xml:space="preserve"> представителей </w:t>
      </w:r>
    </w:p>
    <w:p w:rsidR="003410DE" w:rsidRPr="00584074" w:rsidRDefault="003410DE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</w:pPr>
      <w:r w:rsidRPr="00584074">
        <w:t xml:space="preserve">сельского поселения </w:t>
      </w:r>
      <w:r w:rsidR="00405280">
        <w:t>Васильевка</w:t>
      </w:r>
    </w:p>
    <w:p w:rsidR="003410DE" w:rsidRPr="00584074" w:rsidRDefault="003410DE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  <w:rPr>
          <w:color w:val="000000"/>
        </w:rPr>
      </w:pPr>
      <w:r w:rsidRPr="00584074">
        <w:t>муниципального района Шенталинский</w:t>
      </w:r>
      <w:r w:rsidRPr="00584074">
        <w:rPr>
          <w:color w:val="000000"/>
        </w:rPr>
        <w:t xml:space="preserve"> </w:t>
      </w:r>
    </w:p>
    <w:p w:rsidR="005753E7" w:rsidRPr="00584074" w:rsidRDefault="005753E7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  <w:rPr>
          <w:color w:val="000000"/>
        </w:rPr>
      </w:pPr>
      <w:r w:rsidRPr="00584074">
        <w:rPr>
          <w:color w:val="000000"/>
        </w:rPr>
        <w:t xml:space="preserve">от </w:t>
      </w:r>
      <w:r w:rsidR="006A0CAF">
        <w:rPr>
          <w:color w:val="000000"/>
        </w:rPr>
        <w:t>__.__</w:t>
      </w:r>
      <w:r w:rsidR="008D3071">
        <w:rPr>
          <w:color w:val="000000"/>
        </w:rPr>
        <w:t>.2020</w:t>
      </w:r>
      <w:r w:rsidRPr="00584074">
        <w:rPr>
          <w:color w:val="000000"/>
        </w:rPr>
        <w:t xml:space="preserve"> г. № </w:t>
      </w:r>
      <w:r w:rsidR="006A0CAF">
        <w:rPr>
          <w:color w:val="000000"/>
        </w:rPr>
        <w:t>___</w:t>
      </w:r>
    </w:p>
    <w:p w:rsidR="003410DE" w:rsidRPr="003410DE" w:rsidRDefault="003410DE" w:rsidP="003410DE">
      <w:pPr>
        <w:widowControl/>
        <w:shd w:val="clear" w:color="auto" w:fill="FFFFFF"/>
        <w:suppressAutoHyphens w:val="0"/>
        <w:autoSpaceDE/>
        <w:ind w:left="288" w:right="288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ind w:left="288" w:right="288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Положение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ind w:left="288" w:right="288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о порядке перечисления муниципальными унитарными предприятиями в бюджет </w:t>
      </w:r>
      <w:r w:rsidR="003410DE" w:rsidRPr="003410DE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сельского поселения </w:t>
      </w:r>
      <w:r w:rsidR="00405280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Васильевка </w:t>
      </w:r>
      <w:r w:rsidR="003410DE" w:rsidRPr="003410DE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муниципального района Шенталинский Самарской области </w:t>
      </w:r>
      <w:r w:rsidRPr="005753E7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части прибыли от использования имущества, находящегося в хозяйственном ведении предприятия, остающейся после уплаты налогов и иных обязательных платежей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1. </w:t>
      </w:r>
      <w:proofErr w:type="gramStart"/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Настоящее Положение о порядке перечисления муниципальными унитарными предприятиями в бюджет 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сельского поселения </w:t>
      </w:r>
      <w:r w:rsidR="00405280">
        <w:rPr>
          <w:rFonts w:ascii="Times New Roman" w:eastAsia="Times New Roman" w:hAnsi="Times New Roman" w:cs="Times New Roman"/>
          <w:color w:val="000000"/>
          <w:lang w:bidi="ar-SA"/>
        </w:rPr>
        <w:t xml:space="preserve">Васильевка 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 муниципального района Шенталинский Самарской области 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>части прибыли от использования имущества, находящегося в хозяйственном ведении предприятия, остающейся после уплаты налогов и иных обязательных платежей (далее -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  <w:proofErr w:type="gramEnd"/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2. Положение определяет размеры, порядок и сроки уплаты муниципальными унитарными предприятиями в бюджет 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сельского поселения </w:t>
      </w:r>
      <w:r w:rsidR="00405280">
        <w:rPr>
          <w:rFonts w:ascii="Times New Roman" w:eastAsia="Times New Roman" w:hAnsi="Times New Roman" w:cs="Times New Roman"/>
          <w:color w:val="000000"/>
          <w:lang w:bidi="ar-SA"/>
        </w:rPr>
        <w:t>Васильевка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>части прибыли от использования имущества, находящегося в хозяйственном ведении, остающейся после уплаты налогов и иных обязательных платежей.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3. </w:t>
      </w:r>
      <w:proofErr w:type="gramStart"/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Плательщиками части прибыли от использования имущества, находящегося в хозяйственном ведении, остающейся после уплаты налогов и иных обязательных платежей, являются муниципальные унитарные предприятия (далее - предприятия), за которыми имущество 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сельского поселения </w:t>
      </w:r>
      <w:r w:rsidR="00405280">
        <w:rPr>
          <w:rFonts w:ascii="Times New Roman" w:eastAsia="Times New Roman" w:hAnsi="Times New Roman" w:cs="Times New Roman"/>
          <w:color w:val="000000"/>
          <w:lang w:bidi="ar-SA"/>
        </w:rPr>
        <w:t>Васильевка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закреплено на праве хозяйственного ведения.</w:t>
      </w:r>
      <w:proofErr w:type="gramEnd"/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4. </w:t>
      </w:r>
      <w:proofErr w:type="gramStart"/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Норматив отчислений муниципальными унитарными предприятиями в бюджет 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сельского поселения Четырла 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части прибыли от использования имущества, находящегося в хозяйственном ведении предприятия, остающейся после уплаты налогов и иных обязательных платежей определяется решением 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>Собрания представителей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сельского поселения </w:t>
      </w:r>
      <w:r w:rsidR="00405280">
        <w:rPr>
          <w:rFonts w:ascii="Times New Roman" w:eastAsia="Times New Roman" w:hAnsi="Times New Roman" w:cs="Times New Roman"/>
          <w:color w:val="000000"/>
          <w:lang w:bidi="ar-SA"/>
        </w:rPr>
        <w:t>Васильевка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 муниципального района Шенталинский Самарской области 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о бюджете на очередной финансовый год и плановый период.</w:t>
      </w:r>
      <w:proofErr w:type="gramEnd"/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5. </w:t>
      </w:r>
      <w:proofErr w:type="gramStart"/>
      <w:r w:rsidRPr="005753E7">
        <w:rPr>
          <w:rFonts w:ascii="Times New Roman" w:eastAsia="Times New Roman" w:hAnsi="Times New Roman" w:cs="Times New Roman"/>
          <w:color w:val="000000"/>
          <w:lang w:bidi="ar-SA"/>
        </w:rPr>
        <w:t>После уплаты налогов и иных обязательных платежей предприятия по итогам финансово-хозяйственной деятельности на основании данных бухгалтерской отчетности производят расчет суммы, подлежащей перечислению в бюджет городского округа, и в срок до 30 апреля года, следующего за отчетным, перечисляют денежные средства в бюджет городского округа Октябрьск Самарской области.</w:t>
      </w:r>
      <w:proofErr w:type="gramEnd"/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 В этот же срок предприятия направляют в Администраци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>ю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сельского поселения </w:t>
      </w:r>
      <w:r w:rsidR="00405280">
        <w:rPr>
          <w:rFonts w:ascii="Times New Roman" w:eastAsia="Times New Roman" w:hAnsi="Times New Roman" w:cs="Times New Roman"/>
          <w:color w:val="000000"/>
          <w:lang w:bidi="ar-SA"/>
        </w:rPr>
        <w:t>Васильевка</w:t>
      </w:r>
      <w:r w:rsidR="003410DE" w:rsidRPr="003410DE">
        <w:rPr>
          <w:rFonts w:ascii="Times New Roman" w:eastAsia="Times New Roman" w:hAnsi="Times New Roman" w:cs="Times New Roman"/>
          <w:color w:val="000000"/>
          <w:lang w:bidi="ar-SA"/>
        </w:rPr>
        <w:t xml:space="preserve"> муниципального района Шенталинский Самарской области 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>расчет по исчислению суммы платежа (приложение № 1 к Положению); "Бухгалтерский баланс" - форма № 1; "Отчет о прибылях и убытках" форма - № 2; копию платежного поручения, подтверждающего оплату причитающегося платежа (с отметкой банка).</w:t>
      </w:r>
    </w:p>
    <w:p w:rsidR="003410DE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3410DE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8D3071" w:rsidRDefault="008D3071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8D3071" w:rsidRDefault="008D3071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lastRenderedPageBreak/>
        <w:t>Приложение № 1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к Положению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о порядке перечисления </w:t>
      </w:r>
      <w:proofErr w:type="gramStart"/>
      <w:r w:rsidRPr="005753E7">
        <w:rPr>
          <w:rFonts w:ascii="Times New Roman" w:eastAsia="Times New Roman" w:hAnsi="Times New Roman" w:cs="Times New Roman"/>
          <w:color w:val="000000"/>
          <w:lang w:bidi="ar-SA"/>
        </w:rPr>
        <w:t>муниципальными</w:t>
      </w:r>
      <w:proofErr w:type="gramEnd"/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 унитарными</w:t>
      </w:r>
    </w:p>
    <w:p w:rsidR="003410DE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bCs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предприятиями в бюджет </w:t>
      </w:r>
      <w:r w:rsidR="003410DE" w:rsidRPr="003410DE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сельского поселения </w:t>
      </w:r>
      <w:r w:rsidR="00405280">
        <w:rPr>
          <w:rFonts w:ascii="Times New Roman" w:eastAsia="Times New Roman" w:hAnsi="Times New Roman" w:cs="Times New Roman"/>
          <w:bCs/>
          <w:color w:val="000000"/>
          <w:lang w:bidi="ar-SA"/>
        </w:rPr>
        <w:t>Васильевка</w:t>
      </w:r>
    </w:p>
    <w:p w:rsidR="005753E7" w:rsidRPr="005753E7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r w:rsidRPr="003410DE">
        <w:rPr>
          <w:rFonts w:ascii="Times New Roman" w:eastAsia="Times New Roman" w:hAnsi="Times New Roman" w:cs="Times New Roman"/>
          <w:bCs/>
          <w:color w:val="000000"/>
          <w:lang w:bidi="ar-SA"/>
        </w:rPr>
        <w:t>муниципального района Шенталинский Самарской области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части прибыли от использования имущества, находящегося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proofErr w:type="gramStart"/>
      <w:r w:rsidRPr="005753E7">
        <w:rPr>
          <w:rFonts w:ascii="Times New Roman" w:eastAsia="Times New Roman" w:hAnsi="Times New Roman" w:cs="Times New Roman"/>
          <w:color w:val="000000"/>
          <w:lang w:bidi="ar-SA"/>
        </w:rPr>
        <w:t>в хозяйственном ведении предприятия, остающейся после</w:t>
      </w:r>
      <w:proofErr w:type="gramEnd"/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уплаты налогов и иных обязательных платежей</w:t>
      </w:r>
    </w:p>
    <w:p w:rsidR="003410DE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ФОРМА РАСЧЕТА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СУММЫ ЧАСТИ ПРИБЫЛИ ОТ ИСПОЛЬЗОВАНИЯ ИМУЩЕСТВА,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proofErr w:type="gramStart"/>
      <w:r w:rsidRPr="005753E7">
        <w:rPr>
          <w:rFonts w:ascii="Times New Roman" w:eastAsia="Times New Roman" w:hAnsi="Times New Roman" w:cs="Times New Roman"/>
          <w:color w:val="000000"/>
          <w:lang w:bidi="ar-SA"/>
        </w:rPr>
        <w:t>НАХОДЯЩЕГОСЯ</w:t>
      </w:r>
      <w:proofErr w:type="gramEnd"/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 В ХОЗЯЙСТВЕННОМ ВЕДЕНИИ ПРЕДПРИЯТИЙ,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ОСТАЮЩЕЙСЯ ПОСЛЕ УПЛАТЫ НАЛОГОВ И ИНЫХ ОБЯЗАТЕЛЬНЫХ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ПЛАТЕЖЕЙ МУНИЦИПАЛЬНЫМИ УНИТАРНЫМИ ПРЕДПРИЯТИЯМИ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И ПОДЛЕЖАЩЕЙ ПЕРЕЧИСЛЕНИЮ В БЮДЖЕТ </w:t>
      </w:r>
      <w:r w:rsidR="003410DE">
        <w:rPr>
          <w:rFonts w:ascii="Times New Roman" w:eastAsia="Times New Roman" w:hAnsi="Times New Roman" w:cs="Times New Roman"/>
          <w:color w:val="000000"/>
          <w:lang w:bidi="ar-SA"/>
        </w:rPr>
        <w:t xml:space="preserve">СЕЛЬСКОГО ПОСЕЛЕНИЯ </w:t>
      </w:r>
      <w:r w:rsidR="00265647">
        <w:rPr>
          <w:rFonts w:ascii="Times New Roman" w:eastAsia="Times New Roman" w:hAnsi="Times New Roman" w:cs="Times New Roman"/>
          <w:color w:val="000000"/>
          <w:lang w:bidi="ar-SA"/>
        </w:rPr>
        <w:t>ВАСИЛЬЕВКА</w:t>
      </w:r>
      <w:r w:rsidR="003410DE">
        <w:rPr>
          <w:rFonts w:ascii="Times New Roman" w:eastAsia="Times New Roman" w:hAnsi="Times New Roman" w:cs="Times New Roman"/>
          <w:color w:val="000000"/>
          <w:lang w:bidi="ar-SA"/>
        </w:rPr>
        <w:t xml:space="preserve"> МУНИЦИПАЛЬНОГО РАЙОНА ШЕНТАЛИНСКИЙ</w:t>
      </w:r>
      <w:r w:rsidRPr="005753E7">
        <w:rPr>
          <w:rFonts w:ascii="Times New Roman" w:eastAsia="Times New Roman" w:hAnsi="Times New Roman" w:cs="Times New Roman"/>
          <w:color w:val="000000"/>
          <w:lang w:bidi="ar-SA"/>
        </w:rPr>
        <w:t xml:space="preserve"> САМАРСКОЙ ОБЛАСТИ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__________________________________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(наименование предприятия)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___________________________________</w:t>
      </w: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(период)</w:t>
      </w:r>
    </w:p>
    <w:tbl>
      <w:tblPr>
        <w:tblW w:w="10003" w:type="dxa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"/>
        <w:gridCol w:w="4907"/>
        <w:gridCol w:w="1785"/>
        <w:gridCol w:w="2519"/>
      </w:tblGrid>
      <w:tr w:rsidR="005753E7" w:rsidRPr="005753E7" w:rsidTr="005753E7">
        <w:trPr>
          <w:tblCellSpacing w:w="15" w:type="dxa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N </w:t>
            </w:r>
            <w:proofErr w:type="gramStart"/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5753E7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Показатели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Ед. измерения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Величина показателя</w:t>
            </w:r>
          </w:p>
        </w:tc>
      </w:tr>
      <w:tr w:rsidR="005753E7" w:rsidRPr="005753E7" w:rsidTr="005753E7">
        <w:trPr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Недоимка по состоянию на 01.01.20__ г.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Переплата по состоянию на 01.01.20__ г.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Прибыль (убытки) отчетного периода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rHeight w:val="330"/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Налог на прибыль и иные аналогичные</w:t>
            </w:r>
          </w:p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обязательные платежи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rHeight w:val="750"/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Прибыль (убытки) отчетного периода,</w:t>
            </w:r>
          </w:p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остающиеся в распоряжении предприятия</w:t>
            </w:r>
          </w:p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после уплаты налога на прибыль и иных</w:t>
            </w:r>
          </w:p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аналогичных обязательных платежей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rHeight w:val="330"/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Норматив отчисления части прибыли,</w:t>
            </w:r>
          </w:p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подлежащей</w:t>
            </w:r>
            <w:proofErr w:type="gramEnd"/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 перечислению в бюджет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rHeight w:val="330"/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Сумма платежа, подлежащая уплате </w:t>
            </w:r>
            <w:proofErr w:type="gramStart"/>
            <w:r w:rsidRPr="005753E7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бюджет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rHeight w:val="540"/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Сумма платежа, перечисленная в бюджет</w:t>
            </w:r>
          </w:p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городского округа за </w:t>
            </w:r>
            <w:proofErr w:type="gramStart"/>
            <w:r w:rsidRPr="005753E7">
              <w:rPr>
                <w:rFonts w:ascii="Times New Roman" w:eastAsia="Times New Roman" w:hAnsi="Times New Roman" w:cs="Times New Roman"/>
                <w:lang w:bidi="ar-SA"/>
              </w:rPr>
              <w:t>предыдущий</w:t>
            </w:r>
            <w:proofErr w:type="gramEnd"/>
          </w:p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отчетный период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Недоимка по состоянию </w:t>
            </w:r>
            <w:proofErr w:type="gramStart"/>
            <w:r w:rsidRPr="005753E7">
              <w:rPr>
                <w:rFonts w:ascii="Times New Roman" w:eastAsia="Times New Roman" w:hAnsi="Times New Roman" w:cs="Times New Roman"/>
                <w:lang w:bidi="ar-SA"/>
              </w:rPr>
              <w:t>на</w:t>
            </w:r>
            <w:proofErr w:type="gramEnd"/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 _________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5753E7" w:rsidTr="005753E7">
        <w:trPr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Переплата по состоянию </w:t>
            </w:r>
            <w:proofErr w:type="gramStart"/>
            <w:r w:rsidRPr="005753E7">
              <w:rPr>
                <w:rFonts w:ascii="Times New Roman" w:eastAsia="Times New Roman" w:hAnsi="Times New Roman" w:cs="Times New Roman"/>
                <w:lang w:bidi="ar-SA"/>
              </w:rPr>
              <w:t>на</w:t>
            </w:r>
            <w:proofErr w:type="gramEnd"/>
            <w:r w:rsidRPr="005753E7">
              <w:rPr>
                <w:rFonts w:ascii="Times New Roman" w:eastAsia="Times New Roman" w:hAnsi="Times New Roman" w:cs="Times New Roman"/>
                <w:lang w:bidi="ar-SA"/>
              </w:rPr>
              <w:t xml:space="preserve"> _________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5753E7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5753E7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3410DE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Подпись руководителя МУП</w:t>
      </w:r>
    </w:p>
    <w:p w:rsidR="003410DE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Подпись главного бухгалтера</w:t>
      </w:r>
    </w:p>
    <w:p w:rsidR="003410DE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5753E7" w:rsidRP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Оттиск печати</w:t>
      </w:r>
    </w:p>
    <w:p w:rsidR="003410DE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695A44" w:rsidRPr="003410DE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 CYR" w:hAnsi="Times New Roman" w:cs="Times New Roman"/>
          <w:sz w:val="28"/>
          <w:szCs w:val="28"/>
        </w:rPr>
      </w:pPr>
      <w:r w:rsidRPr="005753E7">
        <w:rPr>
          <w:rFonts w:ascii="Times New Roman" w:eastAsia="Times New Roman" w:hAnsi="Times New Roman" w:cs="Times New Roman"/>
          <w:color w:val="000000"/>
          <w:lang w:bidi="ar-SA"/>
        </w:rPr>
        <w:t>Исполнитель</w:t>
      </w:r>
    </w:p>
    <w:sectPr w:rsidR="00695A44" w:rsidRPr="003410DE" w:rsidSect="003410DE">
      <w:footerReference w:type="default" r:id="rId11"/>
      <w:pgSz w:w="11906" w:h="1680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E8" w:rsidRDefault="00D17BE8">
      <w:r>
        <w:separator/>
      </w:r>
    </w:p>
  </w:endnote>
  <w:endnote w:type="continuationSeparator" w:id="0">
    <w:p w:rsidR="00D17BE8" w:rsidRDefault="00D1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433"/>
      <w:gridCol w:w="3433"/>
      <w:gridCol w:w="3433"/>
    </w:tblGrid>
    <w:tr w:rsidR="00695A44">
      <w:tc>
        <w:tcPr>
          <w:tcW w:w="3433" w:type="dxa"/>
          <w:shd w:val="clear" w:color="auto" w:fill="auto"/>
        </w:tcPr>
        <w:p w:rsidR="00695A44" w:rsidRDefault="00695A44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695A44" w:rsidRDefault="00695A44">
          <w:pPr>
            <w:jc w:val="center"/>
          </w:pPr>
        </w:p>
      </w:tc>
      <w:tc>
        <w:tcPr>
          <w:tcW w:w="3433" w:type="dxa"/>
          <w:shd w:val="clear" w:color="auto" w:fill="auto"/>
        </w:tcPr>
        <w:p w:rsidR="00695A44" w:rsidRDefault="00695A44">
          <w:pPr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E8" w:rsidRDefault="00D17BE8">
      <w:r>
        <w:separator/>
      </w:r>
    </w:p>
  </w:footnote>
  <w:footnote w:type="continuationSeparator" w:id="0">
    <w:p w:rsidR="00D17BE8" w:rsidRDefault="00D17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7758"/>
    <w:multiLevelType w:val="multilevel"/>
    <w:tmpl w:val="923C8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F13AD"/>
    <w:rsid w:val="001B273A"/>
    <w:rsid w:val="001F4E36"/>
    <w:rsid w:val="00265647"/>
    <w:rsid w:val="00297841"/>
    <w:rsid w:val="002F08F4"/>
    <w:rsid w:val="00322143"/>
    <w:rsid w:val="003410DE"/>
    <w:rsid w:val="003441E6"/>
    <w:rsid w:val="003E6DB2"/>
    <w:rsid w:val="00405280"/>
    <w:rsid w:val="004353E1"/>
    <w:rsid w:val="004417CB"/>
    <w:rsid w:val="004C1C46"/>
    <w:rsid w:val="004F5BF2"/>
    <w:rsid w:val="00533B52"/>
    <w:rsid w:val="00547D02"/>
    <w:rsid w:val="005753E7"/>
    <w:rsid w:val="00584074"/>
    <w:rsid w:val="005E067D"/>
    <w:rsid w:val="005E5E1E"/>
    <w:rsid w:val="006246DD"/>
    <w:rsid w:val="006435DC"/>
    <w:rsid w:val="00695A44"/>
    <w:rsid w:val="006A0CAF"/>
    <w:rsid w:val="00722ECE"/>
    <w:rsid w:val="007727AA"/>
    <w:rsid w:val="00775D18"/>
    <w:rsid w:val="0086295A"/>
    <w:rsid w:val="008A2193"/>
    <w:rsid w:val="008D3071"/>
    <w:rsid w:val="009021FF"/>
    <w:rsid w:val="00914266"/>
    <w:rsid w:val="009249F9"/>
    <w:rsid w:val="00941AF2"/>
    <w:rsid w:val="00946809"/>
    <w:rsid w:val="009C5FD7"/>
    <w:rsid w:val="009E5915"/>
    <w:rsid w:val="00A60F21"/>
    <w:rsid w:val="00AF1443"/>
    <w:rsid w:val="00B33565"/>
    <w:rsid w:val="00C3446D"/>
    <w:rsid w:val="00CF13AD"/>
    <w:rsid w:val="00D17BE8"/>
    <w:rsid w:val="00DB598D"/>
    <w:rsid w:val="00E21454"/>
    <w:rsid w:val="00E360BA"/>
    <w:rsid w:val="00EE4A8F"/>
    <w:rsid w:val="00EF78A2"/>
    <w:rsid w:val="00F06D33"/>
    <w:rsid w:val="00F45252"/>
    <w:rsid w:val="00F84362"/>
    <w:rsid w:val="00FD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6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4F5B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B33565"/>
    <w:rPr>
      <w:rFonts w:ascii="Symbol" w:eastAsia="Symbol" w:hAnsi="Symbol" w:cs="Symbol"/>
    </w:rPr>
  </w:style>
  <w:style w:type="character" w:styleId="a3">
    <w:name w:val="Hyperlink"/>
    <w:rsid w:val="00B3356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356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B33565"/>
    <w:pPr>
      <w:spacing w:after="120"/>
    </w:pPr>
  </w:style>
  <w:style w:type="paragraph" w:styleId="a6">
    <w:name w:val="List"/>
    <w:basedOn w:val="a5"/>
    <w:rsid w:val="00B33565"/>
    <w:rPr>
      <w:rFonts w:cs="Mangal"/>
    </w:rPr>
  </w:style>
  <w:style w:type="paragraph" w:customStyle="1" w:styleId="1">
    <w:name w:val="Название1"/>
    <w:basedOn w:val="a"/>
    <w:rsid w:val="00B3356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B33565"/>
    <w:pPr>
      <w:suppressLineNumbers/>
    </w:pPr>
    <w:rPr>
      <w:rFonts w:cs="Mangal"/>
    </w:rPr>
  </w:style>
  <w:style w:type="paragraph" w:styleId="a7">
    <w:name w:val="footer"/>
    <w:basedOn w:val="a"/>
    <w:rsid w:val="00B33565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rsid w:val="00B33565"/>
    <w:pPr>
      <w:suppressLineNumbers/>
    </w:pPr>
  </w:style>
  <w:style w:type="paragraph" w:customStyle="1" w:styleId="a9">
    <w:name w:val="Заголовок таблицы"/>
    <w:basedOn w:val="a8"/>
    <w:rsid w:val="00B3356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1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3AD"/>
    <w:rPr>
      <w:rFonts w:ascii="Tahoma" w:eastAsia="Arial" w:hAnsi="Tahoma" w:cs="Tahoma"/>
      <w:sz w:val="16"/>
      <w:szCs w:val="16"/>
      <w:lang w:bidi="ru-RU"/>
    </w:rPr>
  </w:style>
  <w:style w:type="paragraph" w:styleId="ac">
    <w:name w:val="header"/>
    <w:basedOn w:val="a"/>
    <w:link w:val="ad"/>
    <w:unhideWhenUsed/>
    <w:rsid w:val="00CF13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F13AD"/>
    <w:rPr>
      <w:rFonts w:ascii="Arial" w:eastAsia="Arial" w:hAnsi="Arial" w:cs="Arial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rsid w:val="004F5BF2"/>
    <w:rPr>
      <w:b/>
      <w:bCs/>
      <w:caps/>
      <w:sz w:val="27"/>
      <w:szCs w:val="27"/>
    </w:rPr>
  </w:style>
  <w:style w:type="table" w:styleId="ae">
    <w:name w:val="Table Grid"/>
    <w:basedOn w:val="a1"/>
    <w:uiPriority w:val="59"/>
    <w:rsid w:val="00C3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5753E7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f0">
    <w:name w:val="Strong"/>
    <w:qFormat/>
    <w:rsid w:val="008A2193"/>
    <w:rPr>
      <w:b/>
      <w:bCs/>
    </w:rPr>
  </w:style>
  <w:style w:type="paragraph" w:customStyle="1" w:styleId="p12">
    <w:name w:val="p12"/>
    <w:basedOn w:val="a"/>
    <w:rsid w:val="008A219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p14">
    <w:name w:val="p14"/>
    <w:basedOn w:val="a"/>
    <w:rsid w:val="008A219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2">
    <w:name w:val="Body Text 2"/>
    <w:basedOn w:val="a"/>
    <w:link w:val="20"/>
    <w:uiPriority w:val="99"/>
    <w:unhideWhenUsed/>
    <w:rsid w:val="003410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10DE"/>
    <w:rPr>
      <w:rFonts w:ascii="Arial" w:eastAsia="Arial" w:hAnsi="Arial" w:cs="Arial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6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4F5B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B33565"/>
    <w:rPr>
      <w:rFonts w:ascii="Symbol" w:eastAsia="Symbol" w:hAnsi="Symbol" w:cs="Symbol"/>
    </w:rPr>
  </w:style>
  <w:style w:type="character" w:styleId="a3">
    <w:name w:val="Hyperlink"/>
    <w:rsid w:val="00B3356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356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B33565"/>
    <w:pPr>
      <w:spacing w:after="120"/>
    </w:pPr>
  </w:style>
  <w:style w:type="paragraph" w:styleId="a6">
    <w:name w:val="List"/>
    <w:basedOn w:val="a5"/>
    <w:rsid w:val="00B33565"/>
    <w:rPr>
      <w:rFonts w:cs="Mangal"/>
    </w:rPr>
  </w:style>
  <w:style w:type="paragraph" w:customStyle="1" w:styleId="1">
    <w:name w:val="Название1"/>
    <w:basedOn w:val="a"/>
    <w:rsid w:val="00B3356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B33565"/>
    <w:pPr>
      <w:suppressLineNumbers/>
    </w:pPr>
    <w:rPr>
      <w:rFonts w:cs="Mangal"/>
    </w:rPr>
  </w:style>
  <w:style w:type="paragraph" w:styleId="a7">
    <w:name w:val="footer"/>
    <w:basedOn w:val="a"/>
    <w:rsid w:val="00B33565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rsid w:val="00B33565"/>
    <w:pPr>
      <w:suppressLineNumbers/>
    </w:pPr>
  </w:style>
  <w:style w:type="paragraph" w:customStyle="1" w:styleId="a9">
    <w:name w:val="Заголовок таблицы"/>
    <w:basedOn w:val="a8"/>
    <w:rsid w:val="00B3356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1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3AD"/>
    <w:rPr>
      <w:rFonts w:ascii="Tahoma" w:eastAsia="Arial" w:hAnsi="Tahoma" w:cs="Tahoma"/>
      <w:sz w:val="16"/>
      <w:szCs w:val="16"/>
      <w:lang w:bidi="ru-RU"/>
    </w:rPr>
  </w:style>
  <w:style w:type="paragraph" w:styleId="ac">
    <w:name w:val="header"/>
    <w:basedOn w:val="a"/>
    <w:link w:val="ad"/>
    <w:unhideWhenUsed/>
    <w:rsid w:val="00CF13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F13AD"/>
    <w:rPr>
      <w:rFonts w:ascii="Arial" w:eastAsia="Arial" w:hAnsi="Arial" w:cs="Arial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rsid w:val="004F5BF2"/>
    <w:rPr>
      <w:b/>
      <w:bCs/>
      <w:caps/>
      <w:sz w:val="27"/>
      <w:szCs w:val="27"/>
    </w:rPr>
  </w:style>
  <w:style w:type="table" w:styleId="ae">
    <w:name w:val="Table Grid"/>
    <w:basedOn w:val="a1"/>
    <w:uiPriority w:val="59"/>
    <w:rsid w:val="00C3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5753E7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f0">
    <w:name w:val="Strong"/>
    <w:qFormat/>
    <w:rsid w:val="008A2193"/>
    <w:rPr>
      <w:b/>
      <w:bCs/>
    </w:rPr>
  </w:style>
  <w:style w:type="paragraph" w:customStyle="1" w:styleId="p12">
    <w:name w:val="p12"/>
    <w:basedOn w:val="a"/>
    <w:rsid w:val="008A219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p14">
    <w:name w:val="p14"/>
    <w:basedOn w:val="a"/>
    <w:rsid w:val="008A219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3410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10DE"/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2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4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0064072&amp;sub=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4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AA22-B3C3-48D8-BDA0-2A409D4F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6375</CharactersWithSpaces>
  <SharedDoc>false</SharedDoc>
  <HLinks>
    <vt:vector size="18" baseType="variant">
      <vt:variant>
        <vt:i4>8192098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http://municipal.garant.ru/document?id=10064072&amp;sub=295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http://municipal.garant.ru/document?id=12012604&amp;sub=42</vt:lpwstr>
      </vt:variant>
      <vt:variant>
        <vt:lpwstr/>
      </vt:variant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http://municipal.garant.ru/document?id=12012604&amp;sub=415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Vasilevka</cp:lastModifiedBy>
  <cp:revision>10</cp:revision>
  <cp:lastPrinted>2020-10-09T12:14:00Z</cp:lastPrinted>
  <dcterms:created xsi:type="dcterms:W3CDTF">2020-06-29T10:22:00Z</dcterms:created>
  <dcterms:modified xsi:type="dcterms:W3CDTF">2021-01-10T16:37:00Z</dcterms:modified>
</cp:coreProperties>
</file>