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03E" w:rsidRPr="0034403E" w:rsidRDefault="0034403E" w:rsidP="0034403E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34403E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Федеральный закон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 изменениями и дополнениями)</w:t>
      </w:r>
    </w:p>
    <w:p w:rsidR="0034403E" w:rsidRPr="0034403E" w:rsidRDefault="0034403E" w:rsidP="003440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5" w:history="1">
        <w:r w:rsidRPr="0034403E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</w:t>
        </w:r>
      </w:hyperlink>
    </w:p>
    <w:p w:rsidR="0034403E" w:rsidRPr="0034403E" w:rsidRDefault="0034403E" w:rsidP="003440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6" w:history="1">
        <w:r w:rsidRPr="0034403E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2</w:t>
        </w:r>
      </w:hyperlink>
    </w:p>
    <w:p w:rsidR="0034403E" w:rsidRPr="0034403E" w:rsidRDefault="0034403E" w:rsidP="003440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7" w:history="1">
        <w:r w:rsidRPr="0034403E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3</w:t>
        </w:r>
      </w:hyperlink>
    </w:p>
    <w:p w:rsidR="0034403E" w:rsidRPr="0034403E" w:rsidRDefault="0034403E" w:rsidP="003440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8" w:history="1">
        <w:r w:rsidRPr="0034403E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4</w:t>
        </w:r>
      </w:hyperlink>
    </w:p>
    <w:p w:rsidR="0034403E" w:rsidRPr="0034403E" w:rsidRDefault="0034403E" w:rsidP="003440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9" w:history="1">
        <w:r w:rsidRPr="0034403E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5</w:t>
        </w:r>
      </w:hyperlink>
    </w:p>
    <w:p w:rsidR="0034403E" w:rsidRPr="0034403E" w:rsidRDefault="0034403E" w:rsidP="003440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0" w:history="1">
        <w:r w:rsidRPr="0034403E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6</w:t>
        </w:r>
      </w:hyperlink>
    </w:p>
    <w:p w:rsidR="0034403E" w:rsidRPr="0034403E" w:rsidRDefault="0034403E" w:rsidP="003440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1" w:history="1">
        <w:r w:rsidRPr="0034403E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7</w:t>
        </w:r>
      </w:hyperlink>
    </w:p>
    <w:p w:rsidR="0034403E" w:rsidRPr="0034403E" w:rsidRDefault="0034403E" w:rsidP="003440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2" w:history="1">
        <w:r w:rsidRPr="0034403E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8</w:t>
        </w:r>
      </w:hyperlink>
    </w:p>
    <w:p w:rsidR="0034403E" w:rsidRPr="0034403E" w:rsidRDefault="0034403E" w:rsidP="003440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3" w:history="1">
        <w:r w:rsidRPr="0034403E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9</w:t>
        </w:r>
      </w:hyperlink>
    </w:p>
    <w:p w:rsidR="0034403E" w:rsidRPr="0034403E" w:rsidRDefault="0034403E" w:rsidP="0034403E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4" w:history="1">
        <w:r w:rsidRPr="0034403E">
          <w:rPr>
            <w:rFonts w:ascii="Times New Roman" w:eastAsia="Times New Roman" w:hAnsi="Times New Roman" w:cs="Times New Roman"/>
            <w:color w:val="22272F"/>
            <w:sz w:val="23"/>
            <w:u w:val="single"/>
            <w:lang w:eastAsia="ru-RU"/>
          </w:rPr>
          <w:t>Статья 10</w:t>
        </w:r>
      </w:hyperlink>
    </w:p>
    <w:p w:rsidR="0034403E" w:rsidRPr="0034403E" w:rsidRDefault="0034403E" w:rsidP="003440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34403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Федеральный закон от 7 мая 2013 г. N 79-ФЗ</w:t>
      </w:r>
      <w:r w:rsidRPr="0034403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34403E" w:rsidRPr="0034403E" w:rsidRDefault="0034403E" w:rsidP="0034403E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4403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4403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34403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34403E" w:rsidRPr="0034403E" w:rsidRDefault="0034403E" w:rsidP="0034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403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22 декабря 2014 г., 3, 28 ноября 2015 г., 28 декабря 2016 г., 6 февраля, 1 мая 2019 г., 31 июля 2020 г., 26 мая 2021 г.</w:t>
      </w:r>
    </w:p>
    <w:p w:rsidR="0034403E" w:rsidRPr="0034403E" w:rsidRDefault="0034403E" w:rsidP="0034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40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403E" w:rsidRPr="0034403E" w:rsidRDefault="0034403E" w:rsidP="0034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4403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Принят</w:t>
      </w:r>
      <w:proofErr w:type="gramEnd"/>
      <w:r w:rsidRPr="0034403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Государственной Думой 24 апреля 2013 года</w:t>
      </w:r>
    </w:p>
    <w:p w:rsidR="0034403E" w:rsidRPr="0034403E" w:rsidRDefault="0034403E" w:rsidP="0034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4403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Одобрен</w:t>
      </w:r>
      <w:proofErr w:type="gramEnd"/>
      <w:r w:rsidRPr="0034403E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Советом Федерации 27 апреля 2013 года</w:t>
      </w:r>
    </w:p>
    <w:p w:rsidR="0034403E" w:rsidRPr="0034403E" w:rsidRDefault="0034403E" w:rsidP="0034403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403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5" w:history="1">
        <w:r w:rsidRPr="0034403E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комментарии</w:t>
        </w:r>
      </w:hyperlink>
      <w:r w:rsidRPr="0034403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Федеральному закону</w:t>
      </w:r>
    </w:p>
    <w:p w:rsidR="0034403E" w:rsidRPr="0034403E" w:rsidRDefault="0034403E" w:rsidP="0034403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4403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</w:p>
    <w:p w:rsidR="0034403E" w:rsidRPr="0034403E" w:rsidRDefault="0034403E" w:rsidP="0034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40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34403E" w:rsidRPr="0034403E" w:rsidTr="0034403E">
        <w:tc>
          <w:tcPr>
            <w:tcW w:w="3300" w:type="pct"/>
            <w:shd w:val="clear" w:color="auto" w:fill="FFFFFF"/>
            <w:vAlign w:val="bottom"/>
            <w:hideMark/>
          </w:tcPr>
          <w:p w:rsidR="0034403E" w:rsidRPr="0034403E" w:rsidRDefault="0034403E" w:rsidP="0034403E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0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4403E" w:rsidRPr="0034403E" w:rsidRDefault="0034403E" w:rsidP="0034403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4403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34403E" w:rsidRPr="0034403E" w:rsidRDefault="0034403E" w:rsidP="0034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40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4403E" w:rsidRPr="0034403E" w:rsidRDefault="0034403E" w:rsidP="003440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440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  <w:r w:rsidRPr="003440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7 мая 2013 г.</w:t>
      </w:r>
      <w:r w:rsidRPr="0034403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  <w:t>N 79-ФЗ</w:t>
      </w:r>
    </w:p>
    <w:p w:rsidR="00EE74E3" w:rsidRDefault="00EE74E3"/>
    <w:sectPr w:rsidR="00EE74E3" w:rsidSect="00EE7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B3290"/>
    <w:multiLevelType w:val="multilevel"/>
    <w:tmpl w:val="98AC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03E"/>
    <w:rsid w:val="0034403E"/>
    <w:rsid w:val="00EE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E3"/>
  </w:style>
  <w:style w:type="paragraph" w:styleId="1">
    <w:name w:val="heading 1"/>
    <w:basedOn w:val="a"/>
    <w:link w:val="10"/>
    <w:uiPriority w:val="9"/>
    <w:qFormat/>
    <w:rsid w:val="00344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440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4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44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4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4403E"/>
    <w:rPr>
      <w:color w:val="0000FF"/>
      <w:u w:val="single"/>
    </w:rPr>
  </w:style>
  <w:style w:type="paragraph" w:customStyle="1" w:styleId="s3">
    <w:name w:val="s_3"/>
    <w:basedOn w:val="a"/>
    <w:rsid w:val="0034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4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4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4403E"/>
  </w:style>
  <w:style w:type="paragraph" w:customStyle="1" w:styleId="s9">
    <w:name w:val="s_9"/>
    <w:basedOn w:val="a"/>
    <w:rsid w:val="0034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44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0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72954/1b93c134b90c6071b4dc3f495464b753/" TargetMode="External"/><Relationship Id="rId13" Type="http://schemas.openxmlformats.org/officeDocument/2006/relationships/hyperlink" Target="https://base.garant.ru/70372954/493aff9450b0b89b29b367693300b74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372954/5ac206a89ea76855804609cd950fcaf7/" TargetMode="External"/><Relationship Id="rId12" Type="http://schemas.openxmlformats.org/officeDocument/2006/relationships/hyperlink" Target="https://base.garant.ru/70372954/31de5683116b8d79b08fa2d768e33df6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0372954/741609f9002bd54a24e5c49cb5af953b/" TargetMode="External"/><Relationship Id="rId11" Type="http://schemas.openxmlformats.org/officeDocument/2006/relationships/hyperlink" Target="https://base.garant.ru/70372954/e88847e78ccd9fdb54482c7fa15982bf/" TargetMode="External"/><Relationship Id="rId5" Type="http://schemas.openxmlformats.org/officeDocument/2006/relationships/hyperlink" Target="https://base.garant.ru/70372954/1cafb24d049dcd1e7707a22d98e9858f/" TargetMode="External"/><Relationship Id="rId15" Type="http://schemas.openxmlformats.org/officeDocument/2006/relationships/hyperlink" Target="https://base.garant.ru/58157054/" TargetMode="External"/><Relationship Id="rId10" Type="http://schemas.openxmlformats.org/officeDocument/2006/relationships/hyperlink" Target="https://base.garant.ru/70372954/8b7b3c1c76e91f88d33c08b3736aa67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372954/5633a92d35b966c2ba2f1e859e7bdd69/" TargetMode="External"/><Relationship Id="rId14" Type="http://schemas.openxmlformats.org/officeDocument/2006/relationships/hyperlink" Target="https://base.garant.ru/70372954/3d3a9e2eb4f30c73ea6671464e2a54b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2022-05-02T08:50:00Z</dcterms:created>
  <dcterms:modified xsi:type="dcterms:W3CDTF">2022-05-02T08:50:00Z</dcterms:modified>
</cp:coreProperties>
</file>